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6F" w:rsidRDefault="0000406F" w:rsidP="0000406F">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r w:rsidRPr="0000406F">
        <w:rPr>
          <w:rFonts w:ascii="Segoe UI" w:eastAsia="Times New Roman" w:hAnsi="Segoe UI" w:cs="Segoe UI"/>
          <w:color w:val="4F4F4F"/>
          <w:sz w:val="27"/>
          <w:szCs w:val="27"/>
          <w:lang w:eastAsia="ru-RU"/>
        </w:rPr>
        <w:t>Часть 2.</w:t>
      </w:r>
    </w:p>
    <w:p w:rsidR="0000406F" w:rsidRDefault="0000406F" w:rsidP="0000406F">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r>
        <w:rPr>
          <w:rFonts w:ascii="Segoe UI" w:eastAsia="Times New Roman" w:hAnsi="Segoe UI" w:cs="Segoe UI"/>
          <w:color w:val="4F4F4F"/>
          <w:sz w:val="27"/>
          <w:szCs w:val="27"/>
          <w:lang w:eastAsia="ru-RU"/>
        </w:rPr>
        <w:t>Выполните тестовую часть</w:t>
      </w:r>
      <w:proofErr w:type="gramStart"/>
      <w:r>
        <w:rPr>
          <w:rFonts w:ascii="Segoe UI" w:eastAsia="Times New Roman" w:hAnsi="Segoe UI" w:cs="Segoe UI"/>
          <w:color w:val="4F4F4F"/>
          <w:sz w:val="27"/>
          <w:szCs w:val="27"/>
          <w:lang w:eastAsia="ru-RU"/>
        </w:rPr>
        <w:t xml:space="preserve"> ,</w:t>
      </w:r>
      <w:proofErr w:type="gramEnd"/>
      <w:r>
        <w:rPr>
          <w:rFonts w:ascii="Segoe UI" w:eastAsia="Times New Roman" w:hAnsi="Segoe UI" w:cs="Segoe UI"/>
          <w:color w:val="4F4F4F"/>
          <w:sz w:val="27"/>
          <w:szCs w:val="27"/>
          <w:lang w:eastAsia="ru-RU"/>
        </w:rPr>
        <w:t>пока без сочинения. Не задерживайте ответ!!!</w:t>
      </w:r>
      <w:bookmarkStart w:id="0" w:name="_GoBack"/>
      <w:bookmarkEnd w:id="0"/>
    </w:p>
    <w:p w:rsidR="0000406F" w:rsidRPr="0000406F" w:rsidRDefault="0000406F" w:rsidP="0000406F">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p>
    <w:p w:rsidR="0000406F" w:rsidRPr="0000406F" w:rsidRDefault="0000406F" w:rsidP="0000406F">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Ответами к заданиям 2–8 являются слово (несколько слов), или последовательность цифр, которые следует записать в поле ответа.</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2</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2</w:t>
      </w:r>
      <w:r w:rsidRPr="0000406F">
        <w:rPr>
          <w:rFonts w:ascii="Segoe UI" w:eastAsia="Times New Roman" w:hAnsi="Segoe UI" w:cs="Segoe UI"/>
          <w:color w:val="262626"/>
          <w:sz w:val="23"/>
          <w:szCs w:val="23"/>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pt;height:18pt" o:ole="">
            <v:imagedata r:id="rId5" o:title=""/>
          </v:shape>
          <w:control r:id="rId6" w:name="DefaultOcxName" w:shapeid="_x0000_i1045"/>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Выполните синтаксический анализ предложений текста. Прочитайте текст.</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(1)30 июня 1908 года около 7 часов утра над территорией Центральной Сибири пролетел гигантский шар-болид, полёт которого сопровождался звуковыми и световыми эффектами и закончился мощным взрывом, равным по силе двум тысячам взрывов атомной бомбы в Хиросиме. (2)Взрывной волной были повалены деревья в радиусе 80 километров.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(3) Учёные мужи всего мира давно уже пытаются разгадать феномен Тунгусского метеорита, но до сих пор нельзя однозначно сказать, что произошло в сибирской тайге почти сто лет назад.</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(4) Очередную версию разгадки обнародовали красноярские исследователи: по их мнению, в тайгу упала ледяная комета, состоящая из воды и углерода. (5)3емля для кометы, разлетевшейся на множество ледяных кусков, стала своего рода раскалённой сковородкой, взорвавшей лёд.</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Укажите варианты </w:t>
      </w:r>
      <w:proofErr w:type="gramStart"/>
      <w:r w:rsidRPr="0000406F">
        <w:rPr>
          <w:rFonts w:ascii="Segoe UI" w:eastAsia="Times New Roman" w:hAnsi="Segoe UI" w:cs="Segoe UI"/>
          <w:color w:val="252525"/>
          <w:sz w:val="23"/>
          <w:szCs w:val="23"/>
          <w:lang w:eastAsia="ru-RU"/>
        </w:rPr>
        <w:t>ответов</w:t>
      </w:r>
      <w:proofErr w:type="gramEnd"/>
      <w:r w:rsidRPr="0000406F">
        <w:rPr>
          <w:rFonts w:ascii="Segoe UI" w:eastAsia="Times New Roman" w:hAnsi="Segoe UI" w:cs="Segoe UI"/>
          <w:color w:val="252525"/>
          <w:sz w:val="23"/>
          <w:szCs w:val="23"/>
          <w:lang w:eastAsia="ru-RU"/>
        </w:rPr>
        <w:t>» в которых верно определены предложения с составным именным сказуемым. Запишите номера ответов.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1) предложение 1</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2) предложение 2</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3) предложение 3</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4) предложение 4</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5) предложение 5</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3</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3</w:t>
      </w:r>
      <w:r w:rsidRPr="0000406F">
        <w:rPr>
          <w:rFonts w:ascii="Segoe UI" w:eastAsia="Times New Roman" w:hAnsi="Segoe UI" w:cs="Segoe UI"/>
          <w:color w:val="262626"/>
          <w:sz w:val="23"/>
          <w:szCs w:val="23"/>
          <w:lang w:eastAsia="ru-RU"/>
        </w:rPr>
        <w:object w:dxaOrig="1440" w:dyaOrig="1440">
          <v:shape id="_x0000_i1044" type="#_x0000_t75" style="width:49.5pt;height:18pt" o:ole="">
            <v:imagedata r:id="rId5" o:title=""/>
          </v:shape>
          <w:control r:id="rId7" w:name="DefaultOcxName1" w:shapeid="_x0000_i1044"/>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Выполните пунктуационный анализ предложения. Расставьте знаки препинания в предложениях: укажите цифры, на месте которых в предложениях должно стоять тире.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Карелия (1) живописный уголок на северо-западе нашей необъятной страны (2) на границе России с Финляндией. Сказочные таёжные леса, прозрачные озёра, девственная природа, обилие памятников истории и архитектуры (3) всё это (4) оставляет неизгладимое впечатление. Здесь находятся достопримечательности (5) </w:t>
      </w:r>
      <w:r w:rsidRPr="0000406F">
        <w:rPr>
          <w:rFonts w:ascii="Segoe UI" w:eastAsia="Times New Roman" w:hAnsi="Segoe UI" w:cs="Segoe UI"/>
          <w:color w:val="252525"/>
          <w:sz w:val="23"/>
          <w:szCs w:val="23"/>
          <w:lang w:eastAsia="ru-RU"/>
        </w:rPr>
        <w:lastRenderedPageBreak/>
        <w:t>известные не только в России, но и за её пределами. Валаам, Кижи, Соловецкий монастырь (6) эти названия вошли в список культурного наследия ЮНЕСКО.</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4</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4</w:t>
      </w:r>
      <w:r w:rsidRPr="0000406F">
        <w:rPr>
          <w:rFonts w:ascii="Segoe UI" w:eastAsia="Times New Roman" w:hAnsi="Segoe UI" w:cs="Segoe UI"/>
          <w:color w:val="262626"/>
          <w:sz w:val="23"/>
          <w:szCs w:val="23"/>
          <w:lang w:eastAsia="ru-RU"/>
        </w:rPr>
        <w:object w:dxaOrig="1440" w:dyaOrig="1440">
          <v:shape id="_x0000_i1043" type="#_x0000_t75" style="width:49.5pt;height:18pt" o:ole="">
            <v:imagedata r:id="rId5" o:title=""/>
          </v:shape>
          <w:control r:id="rId8" w:name="DefaultOcxName2" w:shapeid="_x0000_i1043"/>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Выполните синтаксический анализ словосочетания. Замените словосочетание «серьёзный разговор», построенное на основе согласования, синонимичным словосочетанием со связью примыкание. Напишите получившееся словосочетание.</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5</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5</w:t>
      </w:r>
      <w:r w:rsidRPr="0000406F">
        <w:rPr>
          <w:rFonts w:ascii="Segoe UI" w:eastAsia="Times New Roman" w:hAnsi="Segoe UI" w:cs="Segoe UI"/>
          <w:color w:val="262626"/>
          <w:sz w:val="23"/>
          <w:szCs w:val="23"/>
          <w:lang w:eastAsia="ru-RU"/>
        </w:rPr>
        <w:object w:dxaOrig="1440" w:dyaOrig="1440">
          <v:shape id="_x0000_i1042" type="#_x0000_t75" style="width:49.5pt;height:18pt" o:ole="">
            <v:imagedata r:id="rId5" o:title=""/>
          </v:shape>
          <w:control r:id="rId9" w:name="DefaultOcxName3" w:shapeid="_x0000_i1042"/>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Выполните орфографический анализ слов. Укажите варианты ответов, в которых дано верное объяснение написания выделенного слова. Запишите номера этих ответов.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1) БЕЗБИЛЕТНЫЙ — на конце приставки перед буквой, обозначающей звонкий согласный звук, пишется буква З.</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2) ЗАРЕВАТЬ — написание безударной чередующейся гласной в корне зависит от УДАРЕНИЯ.</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3) СКЛЕЕНЫ — в краткой форме имени прилагательного пишется столько же Н, сколько и в полной форме.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4) ПОДЬЯЧИЙ — разделительный мягкий знак пишется перед буквами Е, Ё, </w:t>
      </w:r>
      <w:proofErr w:type="gramStart"/>
      <w:r w:rsidRPr="0000406F">
        <w:rPr>
          <w:rFonts w:ascii="Segoe UI" w:eastAsia="Times New Roman" w:hAnsi="Segoe UI" w:cs="Segoe UI"/>
          <w:color w:val="252525"/>
          <w:sz w:val="23"/>
          <w:szCs w:val="23"/>
          <w:lang w:eastAsia="ru-RU"/>
        </w:rPr>
        <w:t>Ю</w:t>
      </w:r>
      <w:proofErr w:type="gramEnd"/>
      <w:r w:rsidRPr="0000406F">
        <w:rPr>
          <w:rFonts w:ascii="Segoe UI" w:eastAsia="Times New Roman" w:hAnsi="Segoe UI" w:cs="Segoe UI"/>
          <w:color w:val="252525"/>
          <w:sz w:val="23"/>
          <w:szCs w:val="23"/>
          <w:lang w:eastAsia="ru-RU"/>
        </w:rPr>
        <w:t>, Я, И после приставок.</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5) БЕЗЫНИЦИАТИВНЫЙ — в словах с русскими приставками, которые оканчиваются на согласную, вместо И пишется </w:t>
      </w:r>
      <w:proofErr w:type="gramStart"/>
      <w:r w:rsidRPr="0000406F">
        <w:rPr>
          <w:rFonts w:ascii="Segoe UI" w:eastAsia="Times New Roman" w:hAnsi="Segoe UI" w:cs="Segoe UI"/>
          <w:color w:val="252525"/>
          <w:sz w:val="23"/>
          <w:szCs w:val="23"/>
          <w:lang w:eastAsia="ru-RU"/>
        </w:rPr>
        <w:t>Ы</w:t>
      </w:r>
      <w:proofErr w:type="gramEnd"/>
      <w:r w:rsidRPr="0000406F">
        <w:rPr>
          <w:rFonts w:ascii="Segoe UI" w:eastAsia="Times New Roman" w:hAnsi="Segoe UI" w:cs="Segoe UI"/>
          <w:color w:val="252525"/>
          <w:sz w:val="23"/>
          <w:szCs w:val="23"/>
          <w:lang w:eastAsia="ru-RU"/>
        </w:rPr>
        <w:t xml:space="preserve"> согласно произношению.</w:t>
      </w:r>
    </w:p>
    <w:p w:rsidR="0000406F" w:rsidRPr="0000406F" w:rsidRDefault="0000406F" w:rsidP="0000406F">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Прочитайте текст и выполните задания 6—9.</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proofErr w:type="gramStart"/>
      <w:r w:rsidRPr="0000406F">
        <w:rPr>
          <w:rFonts w:ascii="Segoe UI" w:eastAsia="Times New Roman" w:hAnsi="Segoe UI" w:cs="Segoe UI"/>
          <w:color w:val="000000"/>
          <w:sz w:val="23"/>
          <w:szCs w:val="23"/>
          <w:lang w:eastAsia="ru-RU"/>
        </w:rPr>
        <w:t xml:space="preserve">(1) Когда в школе пишут сочинение о войне, учителя знают: у кого-то в тетрадке обязательно появятся сыновья </w:t>
      </w:r>
      <w:proofErr w:type="spellStart"/>
      <w:r w:rsidRPr="0000406F">
        <w:rPr>
          <w:rFonts w:ascii="Segoe UI" w:eastAsia="Times New Roman" w:hAnsi="Segoe UI" w:cs="Segoe UI"/>
          <w:color w:val="000000"/>
          <w:sz w:val="23"/>
          <w:szCs w:val="23"/>
          <w:lang w:eastAsia="ru-RU"/>
        </w:rPr>
        <w:t>Пешеходова</w:t>
      </w:r>
      <w:proofErr w:type="spellEnd"/>
      <w:r w:rsidRPr="0000406F">
        <w:rPr>
          <w:rFonts w:ascii="Segoe UI" w:eastAsia="Times New Roman" w:hAnsi="Segoe UI" w:cs="Segoe UI"/>
          <w:color w:val="000000"/>
          <w:sz w:val="23"/>
          <w:szCs w:val="23"/>
          <w:lang w:eastAsia="ru-RU"/>
        </w:rPr>
        <w:t xml:space="preserve"> — Семён и Василий. (2)Сыновья или кинутся под танк, или окажутся в горящем Сталинграде, или спасут полковое знамя. (3)И, прочитав, к примеру, о том, что Семён и Василий первыми таранили фашистский «</w:t>
      </w:r>
      <w:proofErr w:type="spellStart"/>
      <w:r w:rsidRPr="0000406F">
        <w:rPr>
          <w:rFonts w:ascii="Segoe UI" w:eastAsia="Times New Roman" w:hAnsi="Segoe UI" w:cs="Segoe UI"/>
          <w:color w:val="000000"/>
          <w:sz w:val="23"/>
          <w:szCs w:val="23"/>
          <w:lang w:eastAsia="ru-RU"/>
        </w:rPr>
        <w:t>мессер</w:t>
      </w:r>
      <w:proofErr w:type="spellEnd"/>
      <w:r w:rsidRPr="0000406F">
        <w:rPr>
          <w:rFonts w:ascii="Segoe UI" w:eastAsia="Times New Roman" w:hAnsi="Segoe UI" w:cs="Segoe UI"/>
          <w:color w:val="000000"/>
          <w:sz w:val="23"/>
          <w:szCs w:val="23"/>
          <w:lang w:eastAsia="ru-RU"/>
        </w:rPr>
        <w:t>», учителя не возмущаются.</w:t>
      </w:r>
      <w:proofErr w:type="gramEnd"/>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(4)Они знают, в чём дело.</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(5)В воскресные дни в людных местах городка появляется старик с выцветшими глазами.</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(6)На старике надета солдатская гимнастёрка, видимо, приобретённая по случаю у демобилизованного, потому что своя, фронтовая, давным-давно растворилась в дожде, в поту, в лучах солнца, в мыльной пене.</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proofErr w:type="gramStart"/>
      <w:r w:rsidRPr="0000406F">
        <w:rPr>
          <w:rFonts w:ascii="Segoe UI" w:eastAsia="Times New Roman" w:hAnsi="Segoe UI" w:cs="Segoe UI"/>
          <w:color w:val="000000"/>
          <w:sz w:val="23"/>
          <w:szCs w:val="23"/>
          <w:lang w:eastAsia="ru-RU"/>
        </w:rPr>
        <w:t>(7)Пешеходов не задерживается среди взрослых: его лучшие приятели и слушатели — ребятня. (8)Эти засыпают вопросами, на которые он отвечает с великой охотой. (9)Больше того, он ждёт этих вопросов и, отвечая на них, испытывает удивительное чувство, знакомое лишь засыхающему дереву, когда на его узловатой мёртвой ветке появятся почки или неожиданно зазеленеет листок.</w:t>
      </w:r>
      <w:proofErr w:type="gramEnd"/>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lastRenderedPageBreak/>
        <w:t>— (10)Дедушка Пешеходов, верно, что ты на войне до Берлина пешком дошёл? — спрашивает старика кто-то из маленьких собеседников.</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(11) И старик отвечает:</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(12)Прошёл до Берлина... пешком. (13)И фамилия моя потому Пешеходов.</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xml:space="preserve">(14)Постепенно кружок слушателей увеличивается. (15)Приходят новички и те, кто уже много раз слушал дедушку </w:t>
      </w:r>
      <w:proofErr w:type="spellStart"/>
      <w:r w:rsidRPr="0000406F">
        <w:rPr>
          <w:rFonts w:ascii="Segoe UI" w:eastAsia="Times New Roman" w:hAnsi="Segoe UI" w:cs="Segoe UI"/>
          <w:color w:val="000000"/>
          <w:sz w:val="23"/>
          <w:szCs w:val="23"/>
          <w:lang w:eastAsia="ru-RU"/>
        </w:rPr>
        <w:t>Пешеходова</w:t>
      </w:r>
      <w:proofErr w:type="spellEnd"/>
      <w:r w:rsidRPr="0000406F">
        <w:rPr>
          <w:rFonts w:ascii="Segoe UI" w:eastAsia="Times New Roman" w:hAnsi="Segoe UI" w:cs="Segoe UI"/>
          <w:color w:val="000000"/>
          <w:sz w:val="23"/>
          <w:szCs w:val="23"/>
          <w:lang w:eastAsia="ru-RU"/>
        </w:rPr>
        <w:t>.</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(16)Дедушка Пешеходов, — уже в который раз расспрашивают ребята, — а кто в первый день войны встретил немцев под Бугом?</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(17)Мои сыновья, Семён и Василий, — как бы впервые отвечает старик.</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(18)А кто в Сталинграде стоял до последнего вздоха?</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(19)Мои сыновья, Семён и Василий.</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(20)А кто грудью упал на вражескую амбразуру?</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(21)Мои сыновья...</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(22)И тут, как бы желая задать старику задачу, кто-нибудь обязательно спрашивает:</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(23)Как же они до Берлина дошли, если грудью на амбразуру, а там пулемёт?</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(24)Нет, не собьёшь старика!</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(25)Они поднялись с амбразуры и зашагали дальше, — невозмутимо отвечает он, и в его глазах проступает такая непоколебимая уверенность, что, конечно, никто из слушателей уже не решается усомниться в словах старого солдата.</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(26)А к тому времени уже готовы новые вопросы, и старик отвечает на них спокойно и достойно.</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(27)А на Курской дуге кто задержал «тигров» и «</w:t>
      </w:r>
      <w:proofErr w:type="spellStart"/>
      <w:r w:rsidRPr="0000406F">
        <w:rPr>
          <w:rFonts w:ascii="Segoe UI" w:eastAsia="Times New Roman" w:hAnsi="Segoe UI" w:cs="Segoe UI"/>
          <w:color w:val="000000"/>
          <w:sz w:val="23"/>
          <w:szCs w:val="23"/>
          <w:lang w:eastAsia="ru-RU"/>
        </w:rPr>
        <w:t>фердинандов</w:t>
      </w:r>
      <w:proofErr w:type="spellEnd"/>
      <w:r w:rsidRPr="0000406F">
        <w:rPr>
          <w:rFonts w:ascii="Segoe UI" w:eastAsia="Times New Roman" w:hAnsi="Segoe UI" w:cs="Segoe UI"/>
          <w:color w:val="000000"/>
          <w:sz w:val="23"/>
          <w:szCs w:val="23"/>
          <w:lang w:eastAsia="ru-RU"/>
        </w:rPr>
        <w:t>»?</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(28)Мои сыновья...</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(29)А кто в Берлине Красное знамя над рейхстагом поднял?</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(З</w:t>
      </w:r>
      <w:proofErr w:type="gramStart"/>
      <w:r w:rsidRPr="0000406F">
        <w:rPr>
          <w:rFonts w:ascii="Segoe UI" w:eastAsia="Times New Roman" w:hAnsi="Segoe UI" w:cs="Segoe UI"/>
          <w:color w:val="000000"/>
          <w:sz w:val="23"/>
          <w:szCs w:val="23"/>
          <w:lang w:eastAsia="ru-RU"/>
        </w:rPr>
        <w:t>0</w:t>
      </w:r>
      <w:proofErr w:type="gramEnd"/>
      <w:r w:rsidRPr="0000406F">
        <w:rPr>
          <w:rFonts w:ascii="Segoe UI" w:eastAsia="Times New Roman" w:hAnsi="Segoe UI" w:cs="Segoe UI"/>
          <w:color w:val="000000"/>
          <w:sz w:val="23"/>
          <w:szCs w:val="23"/>
          <w:lang w:eastAsia="ru-RU"/>
        </w:rPr>
        <w:t>)Мои сыновья...</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(31)Везде поспевали?</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(32)Везде. (ЗЗ</w:t>
      </w:r>
      <w:proofErr w:type="gramStart"/>
      <w:r w:rsidRPr="0000406F">
        <w:rPr>
          <w:rFonts w:ascii="Segoe UI" w:eastAsia="Times New Roman" w:hAnsi="Segoe UI" w:cs="Segoe UI"/>
          <w:color w:val="000000"/>
          <w:sz w:val="23"/>
          <w:szCs w:val="23"/>
          <w:lang w:eastAsia="ru-RU"/>
        </w:rPr>
        <w:t>)Ш</w:t>
      </w:r>
      <w:proofErr w:type="gramEnd"/>
      <w:r w:rsidRPr="0000406F">
        <w:rPr>
          <w:rFonts w:ascii="Segoe UI" w:eastAsia="Times New Roman" w:hAnsi="Segoe UI" w:cs="Segoe UI"/>
          <w:color w:val="000000"/>
          <w:sz w:val="23"/>
          <w:szCs w:val="23"/>
          <w:lang w:eastAsia="ru-RU"/>
        </w:rPr>
        <w:t>ли, шли без отдыха, а вернуться с войны домой сил не хватило.</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(34)Так и не вернулись?</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(35)Так и не вернулись. (З</w:t>
      </w:r>
      <w:proofErr w:type="gramStart"/>
      <w:r w:rsidRPr="0000406F">
        <w:rPr>
          <w:rFonts w:ascii="Segoe UI" w:eastAsia="Times New Roman" w:hAnsi="Segoe UI" w:cs="Segoe UI"/>
          <w:color w:val="000000"/>
          <w:sz w:val="23"/>
          <w:szCs w:val="23"/>
          <w:lang w:eastAsia="ru-RU"/>
        </w:rPr>
        <w:t>6</w:t>
      </w:r>
      <w:proofErr w:type="gramEnd"/>
      <w:r w:rsidRPr="0000406F">
        <w:rPr>
          <w:rFonts w:ascii="Segoe UI" w:eastAsia="Times New Roman" w:hAnsi="Segoe UI" w:cs="Segoe UI"/>
          <w:color w:val="000000"/>
          <w:sz w:val="23"/>
          <w:szCs w:val="23"/>
          <w:lang w:eastAsia="ru-RU"/>
        </w:rPr>
        <w:t>)Спят в могиле.</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(37)При слове «могила» у ребят как бы перехватывает дыхание, и тогда кто-то из них решается спросить:</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(38)Где их могила?</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(39)Старик распрямляется и сдержанно говорит:</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(40)Мои сыновья спят во всех солдатских могилах. (41)По всей родной земле.</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lastRenderedPageBreak/>
        <w:t xml:space="preserve">(42)И оттого, что сыновья дедушки </w:t>
      </w:r>
      <w:proofErr w:type="spellStart"/>
      <w:r w:rsidRPr="0000406F">
        <w:rPr>
          <w:rFonts w:ascii="Segoe UI" w:eastAsia="Times New Roman" w:hAnsi="Segoe UI" w:cs="Segoe UI"/>
          <w:color w:val="000000"/>
          <w:sz w:val="23"/>
          <w:szCs w:val="23"/>
          <w:lang w:eastAsia="ru-RU"/>
        </w:rPr>
        <w:t>Пешеходова</w:t>
      </w:r>
      <w:proofErr w:type="spellEnd"/>
      <w:r w:rsidRPr="0000406F">
        <w:rPr>
          <w:rFonts w:ascii="Segoe UI" w:eastAsia="Times New Roman" w:hAnsi="Segoe UI" w:cs="Segoe UI"/>
          <w:color w:val="000000"/>
          <w:sz w:val="23"/>
          <w:szCs w:val="23"/>
          <w:lang w:eastAsia="ru-RU"/>
        </w:rPr>
        <w:t xml:space="preserve"> спят во всех братских могилах, детские горячие умы снова превращают их в былинных героев, готовых проснуться, когда пробьёт назначенный час...</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(По А. Приставкину*)</w:t>
      </w:r>
    </w:p>
    <w:p w:rsidR="0000406F" w:rsidRPr="0000406F" w:rsidRDefault="0000406F" w:rsidP="0000406F">
      <w:pPr>
        <w:shd w:val="clear" w:color="auto" w:fill="FFFFFF"/>
        <w:spacing w:before="150" w:after="15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Анатолий Приставкин — российский писатель, общественный деятель.</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6</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6</w:t>
      </w:r>
      <w:r w:rsidRPr="0000406F">
        <w:rPr>
          <w:rFonts w:ascii="Segoe UI" w:eastAsia="Times New Roman" w:hAnsi="Segoe UI" w:cs="Segoe UI"/>
          <w:color w:val="262626"/>
          <w:sz w:val="23"/>
          <w:szCs w:val="23"/>
          <w:lang w:eastAsia="ru-RU"/>
        </w:rPr>
        <w:object w:dxaOrig="1440" w:dyaOrig="1440">
          <v:shape id="_x0000_i1041" type="#_x0000_t75" style="width:49.5pt;height:18pt" o:ole="">
            <v:imagedata r:id="rId5" o:title=""/>
          </v:shape>
          <w:control r:id="rId10" w:name="DefaultOcxName4" w:shapeid="_x0000_i1041"/>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Проанализируйте содержание текста. Какие из высказываний соответствуют содержанию текста? Укажите номера ответов.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1) Ученики в сочинениях о войне обязательно упоминали сыновей </w:t>
      </w:r>
      <w:proofErr w:type="spellStart"/>
      <w:r w:rsidRPr="0000406F">
        <w:rPr>
          <w:rFonts w:ascii="Segoe UI" w:eastAsia="Times New Roman" w:hAnsi="Segoe UI" w:cs="Segoe UI"/>
          <w:color w:val="252525"/>
          <w:sz w:val="23"/>
          <w:szCs w:val="23"/>
          <w:lang w:eastAsia="ru-RU"/>
        </w:rPr>
        <w:t>Пешеходова</w:t>
      </w:r>
      <w:proofErr w:type="spellEnd"/>
      <w:r w:rsidRPr="0000406F">
        <w:rPr>
          <w:rFonts w:ascii="Segoe UI" w:eastAsia="Times New Roman" w:hAnsi="Segoe UI" w:cs="Segoe UI"/>
          <w:color w:val="252525"/>
          <w:sz w:val="23"/>
          <w:szCs w:val="23"/>
          <w:lang w:eastAsia="ru-RU"/>
        </w:rPr>
        <w:t>.</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2) Пешеходов любил поговорить </w:t>
      </w:r>
      <w:proofErr w:type="gramStart"/>
      <w:r w:rsidRPr="0000406F">
        <w:rPr>
          <w:rFonts w:ascii="Segoe UI" w:eastAsia="Times New Roman" w:hAnsi="Segoe UI" w:cs="Segoe UI"/>
          <w:color w:val="252525"/>
          <w:sz w:val="23"/>
          <w:szCs w:val="23"/>
          <w:lang w:eastAsia="ru-RU"/>
        </w:rPr>
        <w:t>со</w:t>
      </w:r>
      <w:proofErr w:type="gramEnd"/>
      <w:r w:rsidRPr="0000406F">
        <w:rPr>
          <w:rFonts w:ascii="Segoe UI" w:eastAsia="Times New Roman" w:hAnsi="Segoe UI" w:cs="Segoe UI"/>
          <w:color w:val="252525"/>
          <w:sz w:val="23"/>
          <w:szCs w:val="23"/>
          <w:lang w:eastAsia="ru-RU"/>
        </w:rPr>
        <w:t xml:space="preserve"> взрослыми о войне.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3) Пешеходов на войне дошёл до Берлина пешком.</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4) О подвигах сыновей </w:t>
      </w:r>
      <w:proofErr w:type="spellStart"/>
      <w:r w:rsidRPr="0000406F">
        <w:rPr>
          <w:rFonts w:ascii="Segoe UI" w:eastAsia="Times New Roman" w:hAnsi="Segoe UI" w:cs="Segoe UI"/>
          <w:color w:val="252525"/>
          <w:sz w:val="23"/>
          <w:szCs w:val="23"/>
          <w:lang w:eastAsia="ru-RU"/>
        </w:rPr>
        <w:t>Пешеходова</w:t>
      </w:r>
      <w:proofErr w:type="spellEnd"/>
      <w:r w:rsidRPr="0000406F">
        <w:rPr>
          <w:rFonts w:ascii="Segoe UI" w:eastAsia="Times New Roman" w:hAnsi="Segoe UI" w:cs="Segoe UI"/>
          <w:color w:val="252525"/>
          <w:sz w:val="23"/>
          <w:szCs w:val="23"/>
          <w:lang w:eastAsia="ru-RU"/>
        </w:rPr>
        <w:t xml:space="preserve"> знает вся страна.</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5) В первый день войны немцев под Бугом встретили сыновья </w:t>
      </w:r>
      <w:proofErr w:type="spellStart"/>
      <w:r w:rsidRPr="0000406F">
        <w:rPr>
          <w:rFonts w:ascii="Segoe UI" w:eastAsia="Times New Roman" w:hAnsi="Segoe UI" w:cs="Segoe UI"/>
          <w:color w:val="252525"/>
          <w:sz w:val="23"/>
          <w:szCs w:val="23"/>
          <w:lang w:eastAsia="ru-RU"/>
        </w:rPr>
        <w:t>Пешеходова</w:t>
      </w:r>
      <w:proofErr w:type="spellEnd"/>
      <w:r w:rsidRPr="0000406F">
        <w:rPr>
          <w:rFonts w:ascii="Segoe UI" w:eastAsia="Times New Roman" w:hAnsi="Segoe UI" w:cs="Segoe UI"/>
          <w:color w:val="252525"/>
          <w:sz w:val="23"/>
          <w:szCs w:val="23"/>
          <w:lang w:eastAsia="ru-RU"/>
        </w:rPr>
        <w:t>.</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7</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7</w:t>
      </w:r>
      <w:r w:rsidRPr="0000406F">
        <w:rPr>
          <w:rFonts w:ascii="Segoe UI" w:eastAsia="Times New Roman" w:hAnsi="Segoe UI" w:cs="Segoe UI"/>
          <w:color w:val="262626"/>
          <w:sz w:val="23"/>
          <w:szCs w:val="23"/>
          <w:lang w:eastAsia="ru-RU"/>
        </w:rPr>
        <w:object w:dxaOrig="1440" w:dyaOrig="1440">
          <v:shape id="_x0000_i1040" type="#_x0000_t75" style="width:49.5pt;height:18pt" o:ole="">
            <v:imagedata r:id="rId5" o:title=""/>
          </v:shape>
          <w:control r:id="rId11" w:name="DefaultOcxName5" w:shapeid="_x0000_i1040"/>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Проанализируйте средства выразительности в тексте. Укажите варианты ответов, в которых средством выразительности речи является метафора.</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1) На старике надета солдатская гимнастёрка, видимо, приобретённая по случаю у демобилизованного, потому что своя, фронтовая, давным-давно растворилась в дожде, в поту, в лучах солнца, в мыльной пене.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2) Больше того, он ждёт этих вопросов и, отвечая на них, испытывает удивительное чувство, знакомое лишь засыхающему дереву, когда на его узловатой мёртвой ветке появятся почки или неожиданно зазеленеет листок.</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3) Постепенно кружок слушателей увеличивается.</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4) А кто в Сталинграде стоял до последнего вздоха?</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5) И от того, что сыновья дедушки </w:t>
      </w:r>
      <w:proofErr w:type="spellStart"/>
      <w:r w:rsidRPr="0000406F">
        <w:rPr>
          <w:rFonts w:ascii="Segoe UI" w:eastAsia="Times New Roman" w:hAnsi="Segoe UI" w:cs="Segoe UI"/>
          <w:color w:val="252525"/>
          <w:sz w:val="23"/>
          <w:szCs w:val="23"/>
          <w:lang w:eastAsia="ru-RU"/>
        </w:rPr>
        <w:t>Пешеходова</w:t>
      </w:r>
      <w:proofErr w:type="spellEnd"/>
      <w:r w:rsidRPr="0000406F">
        <w:rPr>
          <w:rFonts w:ascii="Segoe UI" w:eastAsia="Times New Roman" w:hAnsi="Segoe UI" w:cs="Segoe UI"/>
          <w:color w:val="252525"/>
          <w:sz w:val="23"/>
          <w:szCs w:val="23"/>
          <w:lang w:eastAsia="ru-RU"/>
        </w:rPr>
        <w:t xml:space="preserve"> спят во всех братских могилах, детские горячие умы снова превращают их в былинных героев, готовых проснуться, когда пробьёт назначенный час...</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8</w:t>
      </w:r>
    </w:p>
    <w:p w:rsidR="0000406F" w:rsidRPr="0000406F" w:rsidRDefault="0000406F" w:rsidP="0000406F">
      <w:pPr>
        <w:shd w:val="clear" w:color="auto" w:fill="DCDCDC"/>
        <w:spacing w:after="15" w:line="240" w:lineRule="auto"/>
        <w:rPr>
          <w:rFonts w:ascii="Segoe UI" w:eastAsia="Times New Roman" w:hAnsi="Segoe UI" w:cs="Segoe UI"/>
          <w:color w:val="262626"/>
          <w:sz w:val="23"/>
          <w:szCs w:val="23"/>
          <w:lang w:eastAsia="ru-RU"/>
        </w:rPr>
      </w:pPr>
      <w:r w:rsidRPr="0000406F">
        <w:rPr>
          <w:rFonts w:ascii="Segoe UI" w:eastAsia="Times New Roman" w:hAnsi="Segoe UI" w:cs="Segoe UI"/>
          <w:color w:val="262626"/>
          <w:sz w:val="23"/>
          <w:szCs w:val="23"/>
          <w:lang w:eastAsia="ru-RU"/>
        </w:rPr>
        <w:t>8</w:t>
      </w:r>
      <w:r w:rsidRPr="0000406F">
        <w:rPr>
          <w:rFonts w:ascii="Segoe UI" w:eastAsia="Times New Roman" w:hAnsi="Segoe UI" w:cs="Segoe UI"/>
          <w:color w:val="262626"/>
          <w:sz w:val="23"/>
          <w:szCs w:val="23"/>
          <w:lang w:eastAsia="ru-RU"/>
        </w:rPr>
        <w:object w:dxaOrig="1440" w:dyaOrig="1440">
          <v:shape id="_x0000_i1039" type="#_x0000_t75" style="width:49.5pt;height:18pt" o:ole="">
            <v:imagedata r:id="rId5" o:title=""/>
          </v:shape>
          <w:control r:id="rId12" w:name="DefaultOcxName6" w:shapeid="_x0000_i1039"/>
        </w:objec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Выполните лексический анализ слова. Замените словосочетание ЗАСЫПАТЬ ВОПРОСАМИ (предложение 8) стилистически нейтральным синонимом. Напишите этот синоним.</w:t>
      </w:r>
    </w:p>
    <w:p w:rsidR="0000406F" w:rsidRPr="0000406F" w:rsidRDefault="0000406F" w:rsidP="0000406F">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r w:rsidRPr="0000406F">
        <w:rPr>
          <w:rFonts w:ascii="Segoe UI" w:eastAsia="Times New Roman" w:hAnsi="Segoe UI" w:cs="Segoe UI"/>
          <w:color w:val="4F4F4F"/>
          <w:sz w:val="27"/>
          <w:szCs w:val="27"/>
          <w:lang w:eastAsia="ru-RU"/>
        </w:rPr>
        <w:t>Часть 3.</w:t>
      </w:r>
    </w:p>
    <w:p w:rsidR="0000406F" w:rsidRPr="0000406F" w:rsidRDefault="0000406F" w:rsidP="0000406F">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lastRenderedPageBreak/>
        <w:t>Используя прочитанный текст из части 2, выполните на отдельном листе ТОЛЬКО ОДНО из заданий: 9.1, 9.2 или 9.3. Перед написанием сочинения запишите номер выбранного задания: 9.1, 9.2 или 9.3.</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9.1</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Напишите сочинение-рассуждение, раскрывая смысл высказывания известного лингвиста Игоря Григорьевича Милославского: «</w:t>
      </w:r>
      <w:r w:rsidRPr="0000406F">
        <w:rPr>
          <w:rFonts w:ascii="Segoe UI" w:eastAsia="Times New Roman" w:hAnsi="Segoe UI" w:cs="Segoe UI"/>
          <w:b/>
          <w:bCs/>
          <w:color w:val="252525"/>
          <w:sz w:val="23"/>
          <w:szCs w:val="23"/>
          <w:lang w:eastAsia="ru-RU"/>
        </w:rPr>
        <w:t>Любое повторение, двукратное или многократное, обращает на себя особое внимание читающего</w:t>
      </w:r>
      <w:r w:rsidRPr="0000406F">
        <w:rPr>
          <w:rFonts w:ascii="Segoe UI" w:eastAsia="Times New Roman" w:hAnsi="Segoe UI" w:cs="Segoe UI"/>
          <w:color w:val="252525"/>
          <w:sz w:val="23"/>
          <w:szCs w:val="23"/>
          <w:lang w:eastAsia="ru-RU"/>
        </w:rPr>
        <w:t>».</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Аргументируя свой ответ, приведите два примера из прочитанного текста.</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Приводя примеры, указывайте номера нужных предложений или применяйте цитирование.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Вы можете писать работу в научном или публицистическом стиле, раскрывая тему на лингвистическом материале.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Объём сочинения должен составлять не менее 70 слов.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00406F">
        <w:rPr>
          <w:rFonts w:ascii="Segoe UI" w:eastAsia="Times New Roman" w:hAnsi="Segoe UI" w:cs="Segoe UI"/>
          <w:color w:val="252525"/>
          <w:sz w:val="23"/>
          <w:szCs w:val="23"/>
          <w:lang w:eastAsia="ru-RU"/>
        </w:rPr>
        <w:t>текст</w:t>
      </w:r>
      <w:proofErr w:type="gramEnd"/>
      <w:r w:rsidRPr="0000406F">
        <w:rPr>
          <w:rFonts w:ascii="Segoe UI" w:eastAsia="Times New Roman" w:hAnsi="Segoe UI" w:cs="Segoe UI"/>
          <w:color w:val="252525"/>
          <w:sz w:val="23"/>
          <w:szCs w:val="23"/>
          <w:lang w:eastAsia="ru-RU"/>
        </w:rPr>
        <w:t xml:space="preserve"> без каких бы то ни было комментариев, то такая работа оценивается нулём баллов.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Сочинение пишите аккуратно, разборчивым почерком.</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9.2</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Напишите сочинение-рассуждение. Объясните, как Вы понимаете смысл высказывания старика </w:t>
      </w:r>
      <w:proofErr w:type="spellStart"/>
      <w:r w:rsidRPr="0000406F">
        <w:rPr>
          <w:rFonts w:ascii="Segoe UI" w:eastAsia="Times New Roman" w:hAnsi="Segoe UI" w:cs="Segoe UI"/>
          <w:color w:val="252525"/>
          <w:sz w:val="23"/>
          <w:szCs w:val="23"/>
          <w:lang w:eastAsia="ru-RU"/>
        </w:rPr>
        <w:t>Пешеходова</w:t>
      </w:r>
      <w:proofErr w:type="spellEnd"/>
      <w:r w:rsidRPr="0000406F">
        <w:rPr>
          <w:rFonts w:ascii="Segoe UI" w:eastAsia="Times New Roman" w:hAnsi="Segoe UI" w:cs="Segoe UI"/>
          <w:color w:val="252525"/>
          <w:sz w:val="23"/>
          <w:szCs w:val="23"/>
          <w:lang w:eastAsia="ru-RU"/>
        </w:rPr>
        <w:t>: «</w:t>
      </w:r>
      <w:r w:rsidRPr="0000406F">
        <w:rPr>
          <w:rFonts w:ascii="Segoe UI" w:eastAsia="Times New Roman" w:hAnsi="Segoe UI" w:cs="Segoe UI"/>
          <w:b/>
          <w:bCs/>
          <w:color w:val="252525"/>
          <w:sz w:val="23"/>
          <w:szCs w:val="23"/>
          <w:lang w:eastAsia="ru-RU"/>
        </w:rPr>
        <w:t>Мои сыновья спят во всех солдатских могилах. По всей родной земле</w:t>
      </w:r>
      <w:r w:rsidRPr="0000406F">
        <w:rPr>
          <w:rFonts w:ascii="Segoe UI" w:eastAsia="Times New Roman" w:hAnsi="Segoe UI" w:cs="Segoe UI"/>
          <w:color w:val="252525"/>
          <w:sz w:val="23"/>
          <w:szCs w:val="23"/>
          <w:lang w:eastAsia="ru-RU"/>
        </w:rPr>
        <w:t>».</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Приведите в сочинении два аргумента из прочитанного текста, подтверждающих Ваши рассуждения.</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Приводя примеры, указывайте номера нужных предложений или применяйте цитирование.</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Объём сочинения должен составлять не менее 70 слов.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Если сочинение представляет собой пересказанный или полностью переписанный исходный </w:t>
      </w:r>
      <w:proofErr w:type="gramStart"/>
      <w:r w:rsidRPr="0000406F">
        <w:rPr>
          <w:rFonts w:ascii="Segoe UI" w:eastAsia="Times New Roman" w:hAnsi="Segoe UI" w:cs="Segoe UI"/>
          <w:color w:val="252525"/>
          <w:sz w:val="23"/>
          <w:szCs w:val="23"/>
          <w:lang w:eastAsia="ru-RU"/>
        </w:rPr>
        <w:t>текст</w:t>
      </w:r>
      <w:proofErr w:type="gramEnd"/>
      <w:r w:rsidRPr="0000406F">
        <w:rPr>
          <w:rFonts w:ascii="Segoe UI" w:eastAsia="Times New Roman" w:hAnsi="Segoe UI" w:cs="Segoe UI"/>
          <w:color w:val="252525"/>
          <w:sz w:val="23"/>
          <w:szCs w:val="23"/>
          <w:lang w:eastAsia="ru-RU"/>
        </w:rPr>
        <w:t xml:space="preserve"> без каких бы то ни было комментариев, то такая работа оценивается нулём баллов.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Сочинение пишите аккуратно, разборчивым почерком.</w:t>
      </w:r>
    </w:p>
    <w:p w:rsidR="0000406F" w:rsidRPr="0000406F" w:rsidRDefault="0000406F" w:rsidP="0000406F">
      <w:pPr>
        <w:shd w:val="clear" w:color="auto" w:fill="FFFFFF"/>
        <w:spacing w:after="0"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9.3</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Как Вы понимаете значение слова </w:t>
      </w:r>
      <w:r w:rsidRPr="0000406F">
        <w:rPr>
          <w:rFonts w:ascii="Segoe UI" w:eastAsia="Times New Roman" w:hAnsi="Segoe UI" w:cs="Segoe UI"/>
          <w:b/>
          <w:bCs/>
          <w:color w:val="252525"/>
          <w:sz w:val="23"/>
          <w:szCs w:val="23"/>
          <w:lang w:eastAsia="ru-RU"/>
        </w:rPr>
        <w:t>ГЕРОИЗМ</w:t>
      </w:r>
      <w:r w:rsidRPr="0000406F">
        <w:rPr>
          <w:rFonts w:ascii="Segoe UI" w:eastAsia="Times New Roman" w:hAnsi="Segoe UI" w:cs="Segoe UI"/>
          <w:color w:val="252525"/>
          <w:sz w:val="23"/>
          <w:szCs w:val="23"/>
          <w:lang w:eastAsia="ru-RU"/>
        </w:rPr>
        <w:t>? Сформулируйте и прокомментируйте данное Вами определение. Напишите сочинение-рассуждение на тему «</w:t>
      </w:r>
      <w:r w:rsidRPr="0000406F">
        <w:rPr>
          <w:rFonts w:ascii="Segoe UI" w:eastAsia="Times New Roman" w:hAnsi="Segoe UI" w:cs="Segoe UI"/>
          <w:b/>
          <w:bCs/>
          <w:color w:val="252525"/>
          <w:sz w:val="23"/>
          <w:szCs w:val="23"/>
          <w:lang w:eastAsia="ru-RU"/>
        </w:rPr>
        <w:t>Что такое героизм?</w:t>
      </w:r>
      <w:r w:rsidRPr="0000406F">
        <w:rPr>
          <w:rFonts w:ascii="Segoe UI" w:eastAsia="Times New Roman" w:hAnsi="Segoe UI" w:cs="Segoe UI"/>
          <w:color w:val="252525"/>
          <w:sz w:val="23"/>
          <w:szCs w:val="23"/>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lastRenderedPageBreak/>
        <w:t>Объём сочинения должен составлять не менее 70 слов.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 xml:space="preserve">Если сочинение представляет собой пересказанный или полностью переписанный исходный </w:t>
      </w:r>
      <w:proofErr w:type="gramStart"/>
      <w:r w:rsidRPr="0000406F">
        <w:rPr>
          <w:rFonts w:ascii="Segoe UI" w:eastAsia="Times New Roman" w:hAnsi="Segoe UI" w:cs="Segoe UI"/>
          <w:color w:val="252525"/>
          <w:sz w:val="23"/>
          <w:szCs w:val="23"/>
          <w:lang w:eastAsia="ru-RU"/>
        </w:rPr>
        <w:t>текст</w:t>
      </w:r>
      <w:proofErr w:type="gramEnd"/>
      <w:r w:rsidRPr="0000406F">
        <w:rPr>
          <w:rFonts w:ascii="Segoe UI" w:eastAsia="Times New Roman" w:hAnsi="Segoe UI" w:cs="Segoe UI"/>
          <w:color w:val="252525"/>
          <w:sz w:val="23"/>
          <w:szCs w:val="23"/>
          <w:lang w:eastAsia="ru-RU"/>
        </w:rPr>
        <w:t xml:space="preserve"> без каких бы то ни было комментариев, то такая работа оценивается нулём баллов.</w:t>
      </w:r>
    </w:p>
    <w:p w:rsidR="0000406F" w:rsidRPr="0000406F" w:rsidRDefault="0000406F" w:rsidP="0000406F">
      <w:pPr>
        <w:shd w:val="clear" w:color="auto" w:fill="FFFFFF"/>
        <w:spacing w:before="150" w:after="150" w:line="240" w:lineRule="auto"/>
        <w:rPr>
          <w:rFonts w:ascii="Segoe UI" w:eastAsia="Times New Roman" w:hAnsi="Segoe UI" w:cs="Segoe UI"/>
          <w:color w:val="252525"/>
          <w:sz w:val="23"/>
          <w:szCs w:val="23"/>
          <w:lang w:eastAsia="ru-RU"/>
        </w:rPr>
      </w:pPr>
      <w:r w:rsidRPr="0000406F">
        <w:rPr>
          <w:rFonts w:ascii="Segoe UI" w:eastAsia="Times New Roman" w:hAnsi="Segoe UI" w:cs="Segoe UI"/>
          <w:color w:val="252525"/>
          <w:sz w:val="23"/>
          <w:szCs w:val="23"/>
          <w:lang w:eastAsia="ru-RU"/>
        </w:rPr>
        <w:t>Сочинение пишите аккуратно, разборчивым почерком.</w:t>
      </w:r>
    </w:p>
    <w:p w:rsidR="0000406F" w:rsidRPr="0000406F" w:rsidRDefault="0000406F" w:rsidP="0000406F">
      <w:pPr>
        <w:shd w:val="clear" w:color="auto" w:fill="FFFFFF"/>
        <w:spacing w:line="240" w:lineRule="auto"/>
        <w:rPr>
          <w:rFonts w:ascii="Segoe UI" w:eastAsia="Times New Roman" w:hAnsi="Segoe UI" w:cs="Segoe UI"/>
          <w:color w:val="000000"/>
          <w:sz w:val="23"/>
          <w:szCs w:val="23"/>
          <w:lang w:eastAsia="ru-RU"/>
        </w:rPr>
      </w:pPr>
      <w:r w:rsidRPr="0000406F">
        <w:rPr>
          <w:rFonts w:ascii="Segoe UI" w:eastAsia="Times New Roman" w:hAnsi="Segoe UI" w:cs="Segoe UI"/>
          <w:color w:val="000000"/>
          <w:sz w:val="23"/>
          <w:szCs w:val="23"/>
          <w:lang w:eastAsia="ru-RU"/>
        </w:rPr>
        <w:t> </w:t>
      </w:r>
    </w:p>
    <w:p w:rsidR="00714DF6" w:rsidRDefault="00714DF6"/>
    <w:sectPr w:rsidR="0071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6F"/>
    <w:rsid w:val="00002D50"/>
    <w:rsid w:val="0000406F"/>
    <w:rsid w:val="0001212B"/>
    <w:rsid w:val="0001226F"/>
    <w:rsid w:val="00014EAC"/>
    <w:rsid w:val="00020367"/>
    <w:rsid w:val="00026980"/>
    <w:rsid w:val="00026B4B"/>
    <w:rsid w:val="00034A37"/>
    <w:rsid w:val="000420D3"/>
    <w:rsid w:val="00042A5F"/>
    <w:rsid w:val="0004725A"/>
    <w:rsid w:val="00047EBA"/>
    <w:rsid w:val="00052B4B"/>
    <w:rsid w:val="00055F59"/>
    <w:rsid w:val="00061790"/>
    <w:rsid w:val="00067A05"/>
    <w:rsid w:val="00072617"/>
    <w:rsid w:val="00075368"/>
    <w:rsid w:val="0007567D"/>
    <w:rsid w:val="00083DCE"/>
    <w:rsid w:val="000857D8"/>
    <w:rsid w:val="000861CE"/>
    <w:rsid w:val="00093D73"/>
    <w:rsid w:val="00093D99"/>
    <w:rsid w:val="00097425"/>
    <w:rsid w:val="00097904"/>
    <w:rsid w:val="000A1A3E"/>
    <w:rsid w:val="000A4121"/>
    <w:rsid w:val="000A4B20"/>
    <w:rsid w:val="000A7BEC"/>
    <w:rsid w:val="000A7D71"/>
    <w:rsid w:val="000B0227"/>
    <w:rsid w:val="000B1948"/>
    <w:rsid w:val="000B38E7"/>
    <w:rsid w:val="000B6DF5"/>
    <w:rsid w:val="000C1ADC"/>
    <w:rsid w:val="000C2DD4"/>
    <w:rsid w:val="000C3B49"/>
    <w:rsid w:val="000C4053"/>
    <w:rsid w:val="000C56ED"/>
    <w:rsid w:val="000D227C"/>
    <w:rsid w:val="000D520A"/>
    <w:rsid w:val="000E102F"/>
    <w:rsid w:val="000E1650"/>
    <w:rsid w:val="000E74CC"/>
    <w:rsid w:val="000F0F75"/>
    <w:rsid w:val="000F5CDF"/>
    <w:rsid w:val="00103888"/>
    <w:rsid w:val="00106D93"/>
    <w:rsid w:val="001104C7"/>
    <w:rsid w:val="0011778A"/>
    <w:rsid w:val="00123385"/>
    <w:rsid w:val="00124553"/>
    <w:rsid w:val="001354E6"/>
    <w:rsid w:val="00140F8D"/>
    <w:rsid w:val="001446FE"/>
    <w:rsid w:val="0015333A"/>
    <w:rsid w:val="001560A9"/>
    <w:rsid w:val="001560CB"/>
    <w:rsid w:val="00156B0F"/>
    <w:rsid w:val="0016246D"/>
    <w:rsid w:val="00164200"/>
    <w:rsid w:val="00172C2C"/>
    <w:rsid w:val="00173B38"/>
    <w:rsid w:val="00177803"/>
    <w:rsid w:val="00186C30"/>
    <w:rsid w:val="00190161"/>
    <w:rsid w:val="00194AA8"/>
    <w:rsid w:val="001971BE"/>
    <w:rsid w:val="001A1B8C"/>
    <w:rsid w:val="001A251A"/>
    <w:rsid w:val="001A2D4D"/>
    <w:rsid w:val="001B35D4"/>
    <w:rsid w:val="001B5664"/>
    <w:rsid w:val="001B57A9"/>
    <w:rsid w:val="001B7178"/>
    <w:rsid w:val="001C5F5A"/>
    <w:rsid w:val="001C6695"/>
    <w:rsid w:val="001D35CF"/>
    <w:rsid w:val="001D3EAE"/>
    <w:rsid w:val="001D4B82"/>
    <w:rsid w:val="001D5C22"/>
    <w:rsid w:val="001E1D57"/>
    <w:rsid w:val="001E566B"/>
    <w:rsid w:val="001E7DEC"/>
    <w:rsid w:val="001F3F83"/>
    <w:rsid w:val="001F418E"/>
    <w:rsid w:val="001F4C63"/>
    <w:rsid w:val="00207FC7"/>
    <w:rsid w:val="00211C32"/>
    <w:rsid w:val="002162F3"/>
    <w:rsid w:val="00216A42"/>
    <w:rsid w:val="00217D77"/>
    <w:rsid w:val="0022504D"/>
    <w:rsid w:val="00227F8B"/>
    <w:rsid w:val="00230E57"/>
    <w:rsid w:val="00245947"/>
    <w:rsid w:val="00251D59"/>
    <w:rsid w:val="00254645"/>
    <w:rsid w:val="00257DBD"/>
    <w:rsid w:val="00260B6E"/>
    <w:rsid w:val="0026231B"/>
    <w:rsid w:val="0026781F"/>
    <w:rsid w:val="00270F67"/>
    <w:rsid w:val="00274E4B"/>
    <w:rsid w:val="00281482"/>
    <w:rsid w:val="00285627"/>
    <w:rsid w:val="00287BB1"/>
    <w:rsid w:val="00290348"/>
    <w:rsid w:val="00292FB2"/>
    <w:rsid w:val="002975F8"/>
    <w:rsid w:val="002A15E6"/>
    <w:rsid w:val="002A736C"/>
    <w:rsid w:val="002C0F0B"/>
    <w:rsid w:val="002C1563"/>
    <w:rsid w:val="002D1A40"/>
    <w:rsid w:val="002D1AB4"/>
    <w:rsid w:val="002D1FFB"/>
    <w:rsid w:val="002D4C4C"/>
    <w:rsid w:val="002E50F3"/>
    <w:rsid w:val="002E6594"/>
    <w:rsid w:val="00300254"/>
    <w:rsid w:val="00303DA4"/>
    <w:rsid w:val="00312156"/>
    <w:rsid w:val="00314262"/>
    <w:rsid w:val="00314412"/>
    <w:rsid w:val="00324249"/>
    <w:rsid w:val="00325A83"/>
    <w:rsid w:val="00325DAD"/>
    <w:rsid w:val="003339CC"/>
    <w:rsid w:val="00334A5A"/>
    <w:rsid w:val="003418B1"/>
    <w:rsid w:val="00345B2F"/>
    <w:rsid w:val="00346450"/>
    <w:rsid w:val="00352A20"/>
    <w:rsid w:val="003536FC"/>
    <w:rsid w:val="00356136"/>
    <w:rsid w:val="003571FF"/>
    <w:rsid w:val="0036258E"/>
    <w:rsid w:val="00363C5A"/>
    <w:rsid w:val="00363EB4"/>
    <w:rsid w:val="0037602B"/>
    <w:rsid w:val="0038387E"/>
    <w:rsid w:val="00384973"/>
    <w:rsid w:val="003A0440"/>
    <w:rsid w:val="003A262B"/>
    <w:rsid w:val="003A6044"/>
    <w:rsid w:val="003A7943"/>
    <w:rsid w:val="003B0BA0"/>
    <w:rsid w:val="003B349C"/>
    <w:rsid w:val="003B53A7"/>
    <w:rsid w:val="003B5632"/>
    <w:rsid w:val="003B6198"/>
    <w:rsid w:val="003D4A13"/>
    <w:rsid w:val="003D4A9C"/>
    <w:rsid w:val="003D4F07"/>
    <w:rsid w:val="003D5C1E"/>
    <w:rsid w:val="003D6102"/>
    <w:rsid w:val="003D6297"/>
    <w:rsid w:val="003D6C1B"/>
    <w:rsid w:val="003E17D4"/>
    <w:rsid w:val="003E3CC5"/>
    <w:rsid w:val="003F0405"/>
    <w:rsid w:val="003F2AC6"/>
    <w:rsid w:val="003F548E"/>
    <w:rsid w:val="003F5E4D"/>
    <w:rsid w:val="00401CD1"/>
    <w:rsid w:val="00407B35"/>
    <w:rsid w:val="004135D2"/>
    <w:rsid w:val="00413E95"/>
    <w:rsid w:val="00416332"/>
    <w:rsid w:val="00416602"/>
    <w:rsid w:val="00416B37"/>
    <w:rsid w:val="00420363"/>
    <w:rsid w:val="004241ED"/>
    <w:rsid w:val="00432524"/>
    <w:rsid w:val="00433CEF"/>
    <w:rsid w:val="00434546"/>
    <w:rsid w:val="004367AC"/>
    <w:rsid w:val="004566DB"/>
    <w:rsid w:val="00460A88"/>
    <w:rsid w:val="00460B92"/>
    <w:rsid w:val="00470FFD"/>
    <w:rsid w:val="00472647"/>
    <w:rsid w:val="00476B3E"/>
    <w:rsid w:val="00480D85"/>
    <w:rsid w:val="004848A5"/>
    <w:rsid w:val="00492390"/>
    <w:rsid w:val="0049390F"/>
    <w:rsid w:val="00495E7C"/>
    <w:rsid w:val="00497B44"/>
    <w:rsid w:val="004A286B"/>
    <w:rsid w:val="004A7F93"/>
    <w:rsid w:val="004B4619"/>
    <w:rsid w:val="004B4E21"/>
    <w:rsid w:val="004B76FF"/>
    <w:rsid w:val="004D1E4B"/>
    <w:rsid w:val="004D3342"/>
    <w:rsid w:val="004E2802"/>
    <w:rsid w:val="004E4DCB"/>
    <w:rsid w:val="004E7048"/>
    <w:rsid w:val="004E7DBC"/>
    <w:rsid w:val="004F2F35"/>
    <w:rsid w:val="004F2FAD"/>
    <w:rsid w:val="004F4E48"/>
    <w:rsid w:val="004F7A38"/>
    <w:rsid w:val="004F7CC6"/>
    <w:rsid w:val="00500995"/>
    <w:rsid w:val="00506B81"/>
    <w:rsid w:val="00506E0A"/>
    <w:rsid w:val="0050745E"/>
    <w:rsid w:val="00511C0D"/>
    <w:rsid w:val="005173D2"/>
    <w:rsid w:val="005240F2"/>
    <w:rsid w:val="00525820"/>
    <w:rsid w:val="005328B8"/>
    <w:rsid w:val="005329B7"/>
    <w:rsid w:val="00534774"/>
    <w:rsid w:val="00534D03"/>
    <w:rsid w:val="00540CA5"/>
    <w:rsid w:val="00542818"/>
    <w:rsid w:val="005434BF"/>
    <w:rsid w:val="0054768C"/>
    <w:rsid w:val="00547BCE"/>
    <w:rsid w:val="0055156C"/>
    <w:rsid w:val="00551F8D"/>
    <w:rsid w:val="00554BF5"/>
    <w:rsid w:val="0055507D"/>
    <w:rsid w:val="00556E9F"/>
    <w:rsid w:val="00557122"/>
    <w:rsid w:val="0055793C"/>
    <w:rsid w:val="00560DE0"/>
    <w:rsid w:val="00562B92"/>
    <w:rsid w:val="00563220"/>
    <w:rsid w:val="0056363F"/>
    <w:rsid w:val="00564C49"/>
    <w:rsid w:val="00571004"/>
    <w:rsid w:val="0058457F"/>
    <w:rsid w:val="005869F6"/>
    <w:rsid w:val="0058721B"/>
    <w:rsid w:val="005872D4"/>
    <w:rsid w:val="005874F9"/>
    <w:rsid w:val="0059031C"/>
    <w:rsid w:val="005920C7"/>
    <w:rsid w:val="0059332D"/>
    <w:rsid w:val="0059525D"/>
    <w:rsid w:val="00595C64"/>
    <w:rsid w:val="005A155D"/>
    <w:rsid w:val="005A56A3"/>
    <w:rsid w:val="005A6462"/>
    <w:rsid w:val="005A6A0A"/>
    <w:rsid w:val="005A7F76"/>
    <w:rsid w:val="005B0C96"/>
    <w:rsid w:val="005B30EB"/>
    <w:rsid w:val="005B7162"/>
    <w:rsid w:val="005B73FE"/>
    <w:rsid w:val="005B7F67"/>
    <w:rsid w:val="005C22DF"/>
    <w:rsid w:val="005C2D00"/>
    <w:rsid w:val="005E2650"/>
    <w:rsid w:val="005E2AE6"/>
    <w:rsid w:val="005E7ABD"/>
    <w:rsid w:val="005F37DB"/>
    <w:rsid w:val="005F4FB3"/>
    <w:rsid w:val="00600F72"/>
    <w:rsid w:val="006010C7"/>
    <w:rsid w:val="00602B3C"/>
    <w:rsid w:val="00605DBD"/>
    <w:rsid w:val="00606C32"/>
    <w:rsid w:val="00610C9D"/>
    <w:rsid w:val="0061619A"/>
    <w:rsid w:val="00616D7E"/>
    <w:rsid w:val="006171FA"/>
    <w:rsid w:val="00617DE4"/>
    <w:rsid w:val="00621C05"/>
    <w:rsid w:val="006308EE"/>
    <w:rsid w:val="00631243"/>
    <w:rsid w:val="006361AE"/>
    <w:rsid w:val="00636B56"/>
    <w:rsid w:val="006370F1"/>
    <w:rsid w:val="00637D6C"/>
    <w:rsid w:val="00646330"/>
    <w:rsid w:val="00651797"/>
    <w:rsid w:val="006634A1"/>
    <w:rsid w:val="006679D5"/>
    <w:rsid w:val="00676AFD"/>
    <w:rsid w:val="00677EB5"/>
    <w:rsid w:val="00677F02"/>
    <w:rsid w:val="006802E7"/>
    <w:rsid w:val="00681792"/>
    <w:rsid w:val="00684C61"/>
    <w:rsid w:val="00685ADA"/>
    <w:rsid w:val="006879DD"/>
    <w:rsid w:val="00691908"/>
    <w:rsid w:val="00692A4F"/>
    <w:rsid w:val="00695D70"/>
    <w:rsid w:val="006974E7"/>
    <w:rsid w:val="006B0614"/>
    <w:rsid w:val="006B1CEF"/>
    <w:rsid w:val="006B527F"/>
    <w:rsid w:val="006B6798"/>
    <w:rsid w:val="006C303E"/>
    <w:rsid w:val="006C3919"/>
    <w:rsid w:val="006C4208"/>
    <w:rsid w:val="006C5949"/>
    <w:rsid w:val="006D0D50"/>
    <w:rsid w:val="006D1AB9"/>
    <w:rsid w:val="006D3B9B"/>
    <w:rsid w:val="006D5884"/>
    <w:rsid w:val="006E380F"/>
    <w:rsid w:val="006E4CB7"/>
    <w:rsid w:val="006F02D7"/>
    <w:rsid w:val="006F5B88"/>
    <w:rsid w:val="00700B16"/>
    <w:rsid w:val="007046B3"/>
    <w:rsid w:val="007073E0"/>
    <w:rsid w:val="00707D75"/>
    <w:rsid w:val="007109AA"/>
    <w:rsid w:val="0071100F"/>
    <w:rsid w:val="00713638"/>
    <w:rsid w:val="00714DF6"/>
    <w:rsid w:val="00720956"/>
    <w:rsid w:val="0072343F"/>
    <w:rsid w:val="007257B5"/>
    <w:rsid w:val="00736E6E"/>
    <w:rsid w:val="0074034A"/>
    <w:rsid w:val="00743E3E"/>
    <w:rsid w:val="00756A1A"/>
    <w:rsid w:val="00756F11"/>
    <w:rsid w:val="00757B92"/>
    <w:rsid w:val="00760FE2"/>
    <w:rsid w:val="0076309A"/>
    <w:rsid w:val="00772332"/>
    <w:rsid w:val="00776C91"/>
    <w:rsid w:val="00777A81"/>
    <w:rsid w:val="0078188B"/>
    <w:rsid w:val="007851AF"/>
    <w:rsid w:val="00787AEB"/>
    <w:rsid w:val="00787D7B"/>
    <w:rsid w:val="00794545"/>
    <w:rsid w:val="007949C2"/>
    <w:rsid w:val="007A20F8"/>
    <w:rsid w:val="007B2C57"/>
    <w:rsid w:val="007B43F4"/>
    <w:rsid w:val="007B5CA4"/>
    <w:rsid w:val="007B7B63"/>
    <w:rsid w:val="007C1DDF"/>
    <w:rsid w:val="007C5C73"/>
    <w:rsid w:val="007C639E"/>
    <w:rsid w:val="007C67B6"/>
    <w:rsid w:val="007C6F9C"/>
    <w:rsid w:val="007D1392"/>
    <w:rsid w:val="007D65A6"/>
    <w:rsid w:val="007E2B0F"/>
    <w:rsid w:val="007E516D"/>
    <w:rsid w:val="007E5763"/>
    <w:rsid w:val="007E5FFB"/>
    <w:rsid w:val="007E77C0"/>
    <w:rsid w:val="00802B2A"/>
    <w:rsid w:val="0080400E"/>
    <w:rsid w:val="00810868"/>
    <w:rsid w:val="00811C94"/>
    <w:rsid w:val="00814223"/>
    <w:rsid w:val="008148DD"/>
    <w:rsid w:val="008154B9"/>
    <w:rsid w:val="00816400"/>
    <w:rsid w:val="00816F34"/>
    <w:rsid w:val="008216C8"/>
    <w:rsid w:val="008240DF"/>
    <w:rsid w:val="0083094F"/>
    <w:rsid w:val="008309A0"/>
    <w:rsid w:val="00833435"/>
    <w:rsid w:val="0083496F"/>
    <w:rsid w:val="008378B0"/>
    <w:rsid w:val="008420B7"/>
    <w:rsid w:val="00844253"/>
    <w:rsid w:val="008456F1"/>
    <w:rsid w:val="00847B9A"/>
    <w:rsid w:val="0085040B"/>
    <w:rsid w:val="008541D8"/>
    <w:rsid w:val="00854C61"/>
    <w:rsid w:val="008562E7"/>
    <w:rsid w:val="0086224E"/>
    <w:rsid w:val="00862A67"/>
    <w:rsid w:val="00866F36"/>
    <w:rsid w:val="008741D8"/>
    <w:rsid w:val="008751D8"/>
    <w:rsid w:val="008762CF"/>
    <w:rsid w:val="008779EB"/>
    <w:rsid w:val="0088022D"/>
    <w:rsid w:val="00880680"/>
    <w:rsid w:val="00881028"/>
    <w:rsid w:val="00890C0A"/>
    <w:rsid w:val="00891AF1"/>
    <w:rsid w:val="00893078"/>
    <w:rsid w:val="0089349F"/>
    <w:rsid w:val="008947D2"/>
    <w:rsid w:val="008A03A9"/>
    <w:rsid w:val="008A10FB"/>
    <w:rsid w:val="008A1640"/>
    <w:rsid w:val="008A7CA2"/>
    <w:rsid w:val="008B341C"/>
    <w:rsid w:val="008C76AC"/>
    <w:rsid w:val="008C7BBB"/>
    <w:rsid w:val="008D2B55"/>
    <w:rsid w:val="008D2E60"/>
    <w:rsid w:val="008D4265"/>
    <w:rsid w:val="008E031F"/>
    <w:rsid w:val="008E6247"/>
    <w:rsid w:val="008E7053"/>
    <w:rsid w:val="008F4C8A"/>
    <w:rsid w:val="009001F1"/>
    <w:rsid w:val="009053A4"/>
    <w:rsid w:val="00905BBA"/>
    <w:rsid w:val="00912207"/>
    <w:rsid w:val="00913FD4"/>
    <w:rsid w:val="00914CE7"/>
    <w:rsid w:val="00915495"/>
    <w:rsid w:val="00916C86"/>
    <w:rsid w:val="0091794A"/>
    <w:rsid w:val="009204F5"/>
    <w:rsid w:val="00922582"/>
    <w:rsid w:val="00923F3C"/>
    <w:rsid w:val="009449B2"/>
    <w:rsid w:val="00946034"/>
    <w:rsid w:val="00946E46"/>
    <w:rsid w:val="009547C8"/>
    <w:rsid w:val="00954D08"/>
    <w:rsid w:val="009551AB"/>
    <w:rsid w:val="00962538"/>
    <w:rsid w:val="00963A6D"/>
    <w:rsid w:val="00964A22"/>
    <w:rsid w:val="009650AA"/>
    <w:rsid w:val="00965696"/>
    <w:rsid w:val="0097066C"/>
    <w:rsid w:val="00970B57"/>
    <w:rsid w:val="00971149"/>
    <w:rsid w:val="00982EA5"/>
    <w:rsid w:val="009840C0"/>
    <w:rsid w:val="0099064D"/>
    <w:rsid w:val="009946E4"/>
    <w:rsid w:val="00996274"/>
    <w:rsid w:val="00997683"/>
    <w:rsid w:val="009A0E30"/>
    <w:rsid w:val="009A444B"/>
    <w:rsid w:val="009B3604"/>
    <w:rsid w:val="009C0C5E"/>
    <w:rsid w:val="009C0E64"/>
    <w:rsid w:val="009C438B"/>
    <w:rsid w:val="009C5912"/>
    <w:rsid w:val="009C5E9A"/>
    <w:rsid w:val="009D0BC7"/>
    <w:rsid w:val="009D0D5E"/>
    <w:rsid w:val="009D1982"/>
    <w:rsid w:val="009D1BB4"/>
    <w:rsid w:val="009D24E7"/>
    <w:rsid w:val="009D2711"/>
    <w:rsid w:val="009E2C84"/>
    <w:rsid w:val="009E2CDB"/>
    <w:rsid w:val="009E4757"/>
    <w:rsid w:val="009E669A"/>
    <w:rsid w:val="009F33FE"/>
    <w:rsid w:val="009F4AF6"/>
    <w:rsid w:val="009F6EF7"/>
    <w:rsid w:val="009F7B95"/>
    <w:rsid w:val="00A12417"/>
    <w:rsid w:val="00A17ADF"/>
    <w:rsid w:val="00A17C0C"/>
    <w:rsid w:val="00A21DC2"/>
    <w:rsid w:val="00A22AF1"/>
    <w:rsid w:val="00A259A0"/>
    <w:rsid w:val="00A26474"/>
    <w:rsid w:val="00A42117"/>
    <w:rsid w:val="00A46579"/>
    <w:rsid w:val="00A478C1"/>
    <w:rsid w:val="00A50B11"/>
    <w:rsid w:val="00A525E9"/>
    <w:rsid w:val="00A53357"/>
    <w:rsid w:val="00A537B9"/>
    <w:rsid w:val="00A55D0B"/>
    <w:rsid w:val="00A55F08"/>
    <w:rsid w:val="00A56C38"/>
    <w:rsid w:val="00A60944"/>
    <w:rsid w:val="00A60CFF"/>
    <w:rsid w:val="00A611A0"/>
    <w:rsid w:val="00A66222"/>
    <w:rsid w:val="00A669C9"/>
    <w:rsid w:val="00A75CF8"/>
    <w:rsid w:val="00A837C3"/>
    <w:rsid w:val="00A842E8"/>
    <w:rsid w:val="00A8521C"/>
    <w:rsid w:val="00A8529A"/>
    <w:rsid w:val="00A85666"/>
    <w:rsid w:val="00A867FB"/>
    <w:rsid w:val="00A907F4"/>
    <w:rsid w:val="00A976E6"/>
    <w:rsid w:val="00AA2799"/>
    <w:rsid w:val="00AA3512"/>
    <w:rsid w:val="00AA530B"/>
    <w:rsid w:val="00AA7363"/>
    <w:rsid w:val="00AB1FEA"/>
    <w:rsid w:val="00AB2878"/>
    <w:rsid w:val="00AB3B2D"/>
    <w:rsid w:val="00AB44E9"/>
    <w:rsid w:val="00AB6353"/>
    <w:rsid w:val="00AB7AC7"/>
    <w:rsid w:val="00AC542E"/>
    <w:rsid w:val="00AE04CE"/>
    <w:rsid w:val="00AE275B"/>
    <w:rsid w:val="00AF07E5"/>
    <w:rsid w:val="00AF384B"/>
    <w:rsid w:val="00AF431D"/>
    <w:rsid w:val="00AF51E0"/>
    <w:rsid w:val="00AF6530"/>
    <w:rsid w:val="00AF7385"/>
    <w:rsid w:val="00B018BA"/>
    <w:rsid w:val="00B05AA8"/>
    <w:rsid w:val="00B1076B"/>
    <w:rsid w:val="00B125BA"/>
    <w:rsid w:val="00B128D4"/>
    <w:rsid w:val="00B139DF"/>
    <w:rsid w:val="00B208A6"/>
    <w:rsid w:val="00B2149C"/>
    <w:rsid w:val="00B21C3F"/>
    <w:rsid w:val="00B320A5"/>
    <w:rsid w:val="00B35D2D"/>
    <w:rsid w:val="00B35F4C"/>
    <w:rsid w:val="00B37578"/>
    <w:rsid w:val="00B37EB6"/>
    <w:rsid w:val="00B41AC9"/>
    <w:rsid w:val="00B442CE"/>
    <w:rsid w:val="00B463D8"/>
    <w:rsid w:val="00B47E0F"/>
    <w:rsid w:val="00B52DD1"/>
    <w:rsid w:val="00B56349"/>
    <w:rsid w:val="00B607BD"/>
    <w:rsid w:val="00B60F6B"/>
    <w:rsid w:val="00B64AFF"/>
    <w:rsid w:val="00B660D3"/>
    <w:rsid w:val="00B66BFA"/>
    <w:rsid w:val="00B7492E"/>
    <w:rsid w:val="00B863A3"/>
    <w:rsid w:val="00B901AB"/>
    <w:rsid w:val="00B92B18"/>
    <w:rsid w:val="00B93EC5"/>
    <w:rsid w:val="00B94070"/>
    <w:rsid w:val="00B954B7"/>
    <w:rsid w:val="00B967FB"/>
    <w:rsid w:val="00B969A2"/>
    <w:rsid w:val="00B9737E"/>
    <w:rsid w:val="00B9795C"/>
    <w:rsid w:val="00BA1230"/>
    <w:rsid w:val="00BA14A7"/>
    <w:rsid w:val="00BA2EBE"/>
    <w:rsid w:val="00BA37B2"/>
    <w:rsid w:val="00BB1422"/>
    <w:rsid w:val="00BB341D"/>
    <w:rsid w:val="00BB4BBB"/>
    <w:rsid w:val="00BC297C"/>
    <w:rsid w:val="00BC6375"/>
    <w:rsid w:val="00BD52E5"/>
    <w:rsid w:val="00BD5E91"/>
    <w:rsid w:val="00BD5ED4"/>
    <w:rsid w:val="00BD7E97"/>
    <w:rsid w:val="00BE0299"/>
    <w:rsid w:val="00BE2B1F"/>
    <w:rsid w:val="00BE4D87"/>
    <w:rsid w:val="00BE5D5D"/>
    <w:rsid w:val="00BE60DF"/>
    <w:rsid w:val="00BF06B7"/>
    <w:rsid w:val="00C0075A"/>
    <w:rsid w:val="00C00DCA"/>
    <w:rsid w:val="00C10B88"/>
    <w:rsid w:val="00C30D21"/>
    <w:rsid w:val="00C31351"/>
    <w:rsid w:val="00C31BAE"/>
    <w:rsid w:val="00C322B6"/>
    <w:rsid w:val="00C41F80"/>
    <w:rsid w:val="00C51A5B"/>
    <w:rsid w:val="00C61CA6"/>
    <w:rsid w:val="00C67541"/>
    <w:rsid w:val="00C72487"/>
    <w:rsid w:val="00C725B9"/>
    <w:rsid w:val="00C76E40"/>
    <w:rsid w:val="00C8389D"/>
    <w:rsid w:val="00C92B8C"/>
    <w:rsid w:val="00C94987"/>
    <w:rsid w:val="00C95CB0"/>
    <w:rsid w:val="00C978DF"/>
    <w:rsid w:val="00C97E34"/>
    <w:rsid w:val="00CA4013"/>
    <w:rsid w:val="00CB26AB"/>
    <w:rsid w:val="00CC0C09"/>
    <w:rsid w:val="00CC40AE"/>
    <w:rsid w:val="00CC4EB8"/>
    <w:rsid w:val="00CD23B9"/>
    <w:rsid w:val="00CD259D"/>
    <w:rsid w:val="00CD375B"/>
    <w:rsid w:val="00CD3F87"/>
    <w:rsid w:val="00CD5DE1"/>
    <w:rsid w:val="00CD7500"/>
    <w:rsid w:val="00CD78C2"/>
    <w:rsid w:val="00CE299E"/>
    <w:rsid w:val="00CE7670"/>
    <w:rsid w:val="00CF0E13"/>
    <w:rsid w:val="00CF7F41"/>
    <w:rsid w:val="00D00555"/>
    <w:rsid w:val="00D01F3E"/>
    <w:rsid w:val="00D04C0E"/>
    <w:rsid w:val="00D06219"/>
    <w:rsid w:val="00D068BA"/>
    <w:rsid w:val="00D101D9"/>
    <w:rsid w:val="00D12D02"/>
    <w:rsid w:val="00D215AC"/>
    <w:rsid w:val="00D23BD7"/>
    <w:rsid w:val="00D240AF"/>
    <w:rsid w:val="00D26FC1"/>
    <w:rsid w:val="00D272B7"/>
    <w:rsid w:val="00D321E4"/>
    <w:rsid w:val="00D368F4"/>
    <w:rsid w:val="00D36B04"/>
    <w:rsid w:val="00D42581"/>
    <w:rsid w:val="00D52C06"/>
    <w:rsid w:val="00D5313A"/>
    <w:rsid w:val="00D53A46"/>
    <w:rsid w:val="00D54747"/>
    <w:rsid w:val="00D55618"/>
    <w:rsid w:val="00D559C7"/>
    <w:rsid w:val="00D56988"/>
    <w:rsid w:val="00D6025A"/>
    <w:rsid w:val="00D60435"/>
    <w:rsid w:val="00D63859"/>
    <w:rsid w:val="00D6516B"/>
    <w:rsid w:val="00D65E0B"/>
    <w:rsid w:val="00D67DE7"/>
    <w:rsid w:val="00D71794"/>
    <w:rsid w:val="00D768EC"/>
    <w:rsid w:val="00D769CF"/>
    <w:rsid w:val="00D851FB"/>
    <w:rsid w:val="00D87C62"/>
    <w:rsid w:val="00D9037B"/>
    <w:rsid w:val="00D92F48"/>
    <w:rsid w:val="00DA7B74"/>
    <w:rsid w:val="00DB20E8"/>
    <w:rsid w:val="00DB3479"/>
    <w:rsid w:val="00DB3AEA"/>
    <w:rsid w:val="00DC0FE9"/>
    <w:rsid w:val="00DC321E"/>
    <w:rsid w:val="00DC5525"/>
    <w:rsid w:val="00DD43D8"/>
    <w:rsid w:val="00DD6CB7"/>
    <w:rsid w:val="00DE15F7"/>
    <w:rsid w:val="00DE3030"/>
    <w:rsid w:val="00DF3BA6"/>
    <w:rsid w:val="00DF4AD4"/>
    <w:rsid w:val="00E06431"/>
    <w:rsid w:val="00E07316"/>
    <w:rsid w:val="00E1084E"/>
    <w:rsid w:val="00E12C69"/>
    <w:rsid w:val="00E17B86"/>
    <w:rsid w:val="00E22145"/>
    <w:rsid w:val="00E223D9"/>
    <w:rsid w:val="00E2245A"/>
    <w:rsid w:val="00E273AC"/>
    <w:rsid w:val="00E300F0"/>
    <w:rsid w:val="00E304F3"/>
    <w:rsid w:val="00E30EE9"/>
    <w:rsid w:val="00E33D2A"/>
    <w:rsid w:val="00E422A7"/>
    <w:rsid w:val="00E470D6"/>
    <w:rsid w:val="00E51772"/>
    <w:rsid w:val="00E51855"/>
    <w:rsid w:val="00E526C2"/>
    <w:rsid w:val="00E566D5"/>
    <w:rsid w:val="00E57FC4"/>
    <w:rsid w:val="00E62984"/>
    <w:rsid w:val="00E655D5"/>
    <w:rsid w:val="00E67412"/>
    <w:rsid w:val="00E73CBA"/>
    <w:rsid w:val="00E8060D"/>
    <w:rsid w:val="00E832A6"/>
    <w:rsid w:val="00E84AA4"/>
    <w:rsid w:val="00E86872"/>
    <w:rsid w:val="00E8717F"/>
    <w:rsid w:val="00E927DC"/>
    <w:rsid w:val="00E94DF1"/>
    <w:rsid w:val="00E95185"/>
    <w:rsid w:val="00EA08F6"/>
    <w:rsid w:val="00EA1D69"/>
    <w:rsid w:val="00EA30B6"/>
    <w:rsid w:val="00EA4633"/>
    <w:rsid w:val="00EB4ACA"/>
    <w:rsid w:val="00EB5777"/>
    <w:rsid w:val="00EB7030"/>
    <w:rsid w:val="00EC06E4"/>
    <w:rsid w:val="00EC0B21"/>
    <w:rsid w:val="00EC19DD"/>
    <w:rsid w:val="00EC67C2"/>
    <w:rsid w:val="00EC695C"/>
    <w:rsid w:val="00EC7112"/>
    <w:rsid w:val="00ED2B54"/>
    <w:rsid w:val="00ED62FB"/>
    <w:rsid w:val="00ED6C4F"/>
    <w:rsid w:val="00ED6F98"/>
    <w:rsid w:val="00ED7CC8"/>
    <w:rsid w:val="00EE10F9"/>
    <w:rsid w:val="00EE4E39"/>
    <w:rsid w:val="00EE5EC0"/>
    <w:rsid w:val="00EF0F14"/>
    <w:rsid w:val="00EF28CF"/>
    <w:rsid w:val="00EF44B4"/>
    <w:rsid w:val="00EF48C2"/>
    <w:rsid w:val="00EF7FFD"/>
    <w:rsid w:val="00F020D8"/>
    <w:rsid w:val="00F066DF"/>
    <w:rsid w:val="00F1063E"/>
    <w:rsid w:val="00F11855"/>
    <w:rsid w:val="00F120AF"/>
    <w:rsid w:val="00F13A0C"/>
    <w:rsid w:val="00F16DB5"/>
    <w:rsid w:val="00F17FF8"/>
    <w:rsid w:val="00F23B81"/>
    <w:rsid w:val="00F23BB0"/>
    <w:rsid w:val="00F27CD7"/>
    <w:rsid w:val="00F309B7"/>
    <w:rsid w:val="00F30F4F"/>
    <w:rsid w:val="00F36938"/>
    <w:rsid w:val="00F36F1B"/>
    <w:rsid w:val="00F37639"/>
    <w:rsid w:val="00F37828"/>
    <w:rsid w:val="00F40D8E"/>
    <w:rsid w:val="00F4210B"/>
    <w:rsid w:val="00F44990"/>
    <w:rsid w:val="00F470AD"/>
    <w:rsid w:val="00F5426B"/>
    <w:rsid w:val="00F55D36"/>
    <w:rsid w:val="00F65C34"/>
    <w:rsid w:val="00F66529"/>
    <w:rsid w:val="00F67659"/>
    <w:rsid w:val="00F714B3"/>
    <w:rsid w:val="00F75510"/>
    <w:rsid w:val="00F817CA"/>
    <w:rsid w:val="00F8233C"/>
    <w:rsid w:val="00F8271A"/>
    <w:rsid w:val="00F90743"/>
    <w:rsid w:val="00F91FC8"/>
    <w:rsid w:val="00F92AB6"/>
    <w:rsid w:val="00F94E51"/>
    <w:rsid w:val="00F964F8"/>
    <w:rsid w:val="00F96A77"/>
    <w:rsid w:val="00F9787A"/>
    <w:rsid w:val="00FA10D1"/>
    <w:rsid w:val="00FA48D2"/>
    <w:rsid w:val="00FA4E92"/>
    <w:rsid w:val="00FA7722"/>
    <w:rsid w:val="00FB0353"/>
    <w:rsid w:val="00FB2997"/>
    <w:rsid w:val="00FB3EC9"/>
    <w:rsid w:val="00FB506D"/>
    <w:rsid w:val="00FB5B55"/>
    <w:rsid w:val="00FC0A78"/>
    <w:rsid w:val="00FC32F3"/>
    <w:rsid w:val="00FC4F2E"/>
    <w:rsid w:val="00FD05E9"/>
    <w:rsid w:val="00FD2625"/>
    <w:rsid w:val="00FD6088"/>
    <w:rsid w:val="00FE1464"/>
    <w:rsid w:val="00FE1A66"/>
    <w:rsid w:val="00FE3BF7"/>
    <w:rsid w:val="00FE41A5"/>
    <w:rsid w:val="00FE4919"/>
    <w:rsid w:val="00FE4BFC"/>
    <w:rsid w:val="00FE5466"/>
    <w:rsid w:val="00FE7656"/>
    <w:rsid w:val="00FF0267"/>
    <w:rsid w:val="00FF1A20"/>
    <w:rsid w:val="00FF2BAF"/>
    <w:rsid w:val="00FF5612"/>
    <w:rsid w:val="00FF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0322">
      <w:bodyDiv w:val="1"/>
      <w:marLeft w:val="0"/>
      <w:marRight w:val="0"/>
      <w:marTop w:val="0"/>
      <w:marBottom w:val="0"/>
      <w:divBdr>
        <w:top w:val="none" w:sz="0" w:space="0" w:color="auto"/>
        <w:left w:val="none" w:sz="0" w:space="0" w:color="auto"/>
        <w:bottom w:val="none" w:sz="0" w:space="0" w:color="auto"/>
        <w:right w:val="none" w:sz="0" w:space="0" w:color="auto"/>
      </w:divBdr>
      <w:divsChild>
        <w:div w:id="955716218">
          <w:marLeft w:val="0"/>
          <w:marRight w:val="0"/>
          <w:marTop w:val="0"/>
          <w:marBottom w:val="0"/>
          <w:divBdr>
            <w:top w:val="none" w:sz="0" w:space="0" w:color="auto"/>
            <w:left w:val="none" w:sz="0" w:space="0" w:color="auto"/>
            <w:bottom w:val="none" w:sz="0" w:space="0" w:color="auto"/>
            <w:right w:val="none" w:sz="0" w:space="0" w:color="auto"/>
          </w:divBdr>
          <w:divsChild>
            <w:div w:id="408698973">
              <w:marLeft w:val="0"/>
              <w:marRight w:val="0"/>
              <w:marTop w:val="0"/>
              <w:marBottom w:val="0"/>
              <w:divBdr>
                <w:top w:val="none" w:sz="0" w:space="0" w:color="auto"/>
                <w:left w:val="none" w:sz="0" w:space="0" w:color="auto"/>
                <w:bottom w:val="none" w:sz="0" w:space="0" w:color="auto"/>
                <w:right w:val="none" w:sz="0" w:space="0" w:color="auto"/>
              </w:divBdr>
              <w:divsChild>
                <w:div w:id="1499299633">
                  <w:marLeft w:val="-225"/>
                  <w:marRight w:val="-225"/>
                  <w:marTop w:val="0"/>
                  <w:marBottom w:val="390"/>
                  <w:divBdr>
                    <w:top w:val="none" w:sz="0" w:space="0" w:color="auto"/>
                    <w:left w:val="none" w:sz="0" w:space="0" w:color="auto"/>
                    <w:bottom w:val="none" w:sz="0" w:space="0" w:color="auto"/>
                    <w:right w:val="none" w:sz="0" w:space="0" w:color="auto"/>
                  </w:divBdr>
                  <w:divsChild>
                    <w:div w:id="1535269297">
                      <w:marLeft w:val="-225"/>
                      <w:marRight w:val="-225"/>
                      <w:marTop w:val="0"/>
                      <w:marBottom w:val="0"/>
                      <w:divBdr>
                        <w:top w:val="none" w:sz="0" w:space="0" w:color="auto"/>
                        <w:left w:val="none" w:sz="0" w:space="0" w:color="auto"/>
                        <w:bottom w:val="none" w:sz="0" w:space="0" w:color="auto"/>
                        <w:right w:val="none" w:sz="0" w:space="0" w:color="auto"/>
                      </w:divBdr>
                      <w:divsChild>
                        <w:div w:id="436409371">
                          <w:marLeft w:val="0"/>
                          <w:marRight w:val="0"/>
                          <w:marTop w:val="0"/>
                          <w:marBottom w:val="0"/>
                          <w:divBdr>
                            <w:top w:val="none" w:sz="0" w:space="0" w:color="auto"/>
                            <w:left w:val="none" w:sz="0" w:space="0" w:color="auto"/>
                            <w:bottom w:val="none" w:sz="0" w:space="0" w:color="auto"/>
                            <w:right w:val="none" w:sz="0" w:space="0" w:color="auto"/>
                          </w:divBdr>
                        </w:div>
                      </w:divsChild>
                    </w:div>
                    <w:div w:id="1811551801">
                      <w:marLeft w:val="-225"/>
                      <w:marRight w:val="-225"/>
                      <w:marTop w:val="0"/>
                      <w:marBottom w:val="0"/>
                      <w:divBdr>
                        <w:top w:val="none" w:sz="0" w:space="0" w:color="auto"/>
                        <w:left w:val="none" w:sz="0" w:space="0" w:color="auto"/>
                        <w:bottom w:val="none" w:sz="0" w:space="0" w:color="auto"/>
                        <w:right w:val="none" w:sz="0" w:space="0" w:color="auto"/>
                      </w:divBdr>
                      <w:divsChild>
                        <w:div w:id="2092578900">
                          <w:marLeft w:val="-510"/>
                          <w:marRight w:val="0"/>
                          <w:marTop w:val="0"/>
                          <w:marBottom w:val="0"/>
                          <w:divBdr>
                            <w:top w:val="none" w:sz="0" w:space="0" w:color="auto"/>
                            <w:left w:val="none" w:sz="0" w:space="0" w:color="auto"/>
                            <w:bottom w:val="none" w:sz="0" w:space="0" w:color="auto"/>
                            <w:right w:val="none" w:sz="0" w:space="0" w:color="auto"/>
                          </w:divBdr>
                        </w:div>
                        <w:div w:id="194077296">
                          <w:marLeft w:val="0"/>
                          <w:marRight w:val="-2910"/>
                          <w:marTop w:val="0"/>
                          <w:marBottom w:val="15"/>
                          <w:divBdr>
                            <w:top w:val="none" w:sz="0" w:space="0" w:color="auto"/>
                            <w:left w:val="none" w:sz="0" w:space="0" w:color="auto"/>
                            <w:bottom w:val="none" w:sz="0" w:space="0" w:color="auto"/>
                            <w:right w:val="none" w:sz="0" w:space="0" w:color="auto"/>
                          </w:divBdr>
                        </w:div>
                        <w:div w:id="1035351867">
                          <w:marLeft w:val="0"/>
                          <w:marRight w:val="0"/>
                          <w:marTop w:val="0"/>
                          <w:marBottom w:val="0"/>
                          <w:divBdr>
                            <w:top w:val="none" w:sz="0" w:space="0" w:color="auto"/>
                            <w:left w:val="none" w:sz="0" w:space="0" w:color="auto"/>
                            <w:bottom w:val="none" w:sz="0" w:space="0" w:color="auto"/>
                            <w:right w:val="none" w:sz="0" w:space="0" w:color="auto"/>
                          </w:divBdr>
                          <w:divsChild>
                            <w:div w:id="3072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691">
                      <w:marLeft w:val="-225"/>
                      <w:marRight w:val="-225"/>
                      <w:marTop w:val="0"/>
                      <w:marBottom w:val="0"/>
                      <w:divBdr>
                        <w:top w:val="none" w:sz="0" w:space="0" w:color="auto"/>
                        <w:left w:val="none" w:sz="0" w:space="0" w:color="auto"/>
                        <w:bottom w:val="none" w:sz="0" w:space="0" w:color="auto"/>
                        <w:right w:val="none" w:sz="0" w:space="0" w:color="auto"/>
                      </w:divBdr>
                      <w:divsChild>
                        <w:div w:id="385372267">
                          <w:marLeft w:val="-510"/>
                          <w:marRight w:val="0"/>
                          <w:marTop w:val="0"/>
                          <w:marBottom w:val="0"/>
                          <w:divBdr>
                            <w:top w:val="none" w:sz="0" w:space="0" w:color="auto"/>
                            <w:left w:val="none" w:sz="0" w:space="0" w:color="auto"/>
                            <w:bottom w:val="none" w:sz="0" w:space="0" w:color="auto"/>
                            <w:right w:val="none" w:sz="0" w:space="0" w:color="auto"/>
                          </w:divBdr>
                        </w:div>
                        <w:div w:id="983242625">
                          <w:marLeft w:val="0"/>
                          <w:marRight w:val="-2910"/>
                          <w:marTop w:val="0"/>
                          <w:marBottom w:val="15"/>
                          <w:divBdr>
                            <w:top w:val="none" w:sz="0" w:space="0" w:color="auto"/>
                            <w:left w:val="none" w:sz="0" w:space="0" w:color="auto"/>
                            <w:bottom w:val="none" w:sz="0" w:space="0" w:color="auto"/>
                            <w:right w:val="none" w:sz="0" w:space="0" w:color="auto"/>
                          </w:divBdr>
                        </w:div>
                        <w:div w:id="1921792306">
                          <w:marLeft w:val="0"/>
                          <w:marRight w:val="0"/>
                          <w:marTop w:val="0"/>
                          <w:marBottom w:val="0"/>
                          <w:divBdr>
                            <w:top w:val="none" w:sz="0" w:space="0" w:color="auto"/>
                            <w:left w:val="none" w:sz="0" w:space="0" w:color="auto"/>
                            <w:bottom w:val="none" w:sz="0" w:space="0" w:color="auto"/>
                            <w:right w:val="none" w:sz="0" w:space="0" w:color="auto"/>
                          </w:divBdr>
                          <w:divsChild>
                            <w:div w:id="7863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644">
                      <w:marLeft w:val="-225"/>
                      <w:marRight w:val="-225"/>
                      <w:marTop w:val="0"/>
                      <w:marBottom w:val="0"/>
                      <w:divBdr>
                        <w:top w:val="none" w:sz="0" w:space="0" w:color="auto"/>
                        <w:left w:val="none" w:sz="0" w:space="0" w:color="auto"/>
                        <w:bottom w:val="none" w:sz="0" w:space="0" w:color="auto"/>
                        <w:right w:val="none" w:sz="0" w:space="0" w:color="auto"/>
                      </w:divBdr>
                      <w:divsChild>
                        <w:div w:id="1544290747">
                          <w:marLeft w:val="-510"/>
                          <w:marRight w:val="0"/>
                          <w:marTop w:val="0"/>
                          <w:marBottom w:val="0"/>
                          <w:divBdr>
                            <w:top w:val="none" w:sz="0" w:space="0" w:color="auto"/>
                            <w:left w:val="none" w:sz="0" w:space="0" w:color="auto"/>
                            <w:bottom w:val="none" w:sz="0" w:space="0" w:color="auto"/>
                            <w:right w:val="none" w:sz="0" w:space="0" w:color="auto"/>
                          </w:divBdr>
                        </w:div>
                        <w:div w:id="1608469456">
                          <w:marLeft w:val="0"/>
                          <w:marRight w:val="-2910"/>
                          <w:marTop w:val="0"/>
                          <w:marBottom w:val="15"/>
                          <w:divBdr>
                            <w:top w:val="none" w:sz="0" w:space="0" w:color="auto"/>
                            <w:left w:val="none" w:sz="0" w:space="0" w:color="auto"/>
                            <w:bottom w:val="none" w:sz="0" w:space="0" w:color="auto"/>
                            <w:right w:val="none" w:sz="0" w:space="0" w:color="auto"/>
                          </w:divBdr>
                        </w:div>
                        <w:div w:id="1815291167">
                          <w:marLeft w:val="0"/>
                          <w:marRight w:val="0"/>
                          <w:marTop w:val="0"/>
                          <w:marBottom w:val="0"/>
                          <w:divBdr>
                            <w:top w:val="none" w:sz="0" w:space="0" w:color="auto"/>
                            <w:left w:val="none" w:sz="0" w:space="0" w:color="auto"/>
                            <w:bottom w:val="none" w:sz="0" w:space="0" w:color="auto"/>
                            <w:right w:val="none" w:sz="0" w:space="0" w:color="auto"/>
                          </w:divBdr>
                          <w:divsChild>
                            <w:div w:id="1312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6464">
                      <w:marLeft w:val="-225"/>
                      <w:marRight w:val="-225"/>
                      <w:marTop w:val="0"/>
                      <w:marBottom w:val="0"/>
                      <w:divBdr>
                        <w:top w:val="none" w:sz="0" w:space="0" w:color="auto"/>
                        <w:left w:val="none" w:sz="0" w:space="0" w:color="auto"/>
                        <w:bottom w:val="none" w:sz="0" w:space="0" w:color="auto"/>
                        <w:right w:val="none" w:sz="0" w:space="0" w:color="auto"/>
                      </w:divBdr>
                      <w:divsChild>
                        <w:div w:id="2035568512">
                          <w:marLeft w:val="-510"/>
                          <w:marRight w:val="0"/>
                          <w:marTop w:val="0"/>
                          <w:marBottom w:val="0"/>
                          <w:divBdr>
                            <w:top w:val="none" w:sz="0" w:space="0" w:color="auto"/>
                            <w:left w:val="none" w:sz="0" w:space="0" w:color="auto"/>
                            <w:bottom w:val="none" w:sz="0" w:space="0" w:color="auto"/>
                            <w:right w:val="none" w:sz="0" w:space="0" w:color="auto"/>
                          </w:divBdr>
                        </w:div>
                        <w:div w:id="2003771197">
                          <w:marLeft w:val="0"/>
                          <w:marRight w:val="-2910"/>
                          <w:marTop w:val="0"/>
                          <w:marBottom w:val="15"/>
                          <w:divBdr>
                            <w:top w:val="none" w:sz="0" w:space="0" w:color="auto"/>
                            <w:left w:val="none" w:sz="0" w:space="0" w:color="auto"/>
                            <w:bottom w:val="none" w:sz="0" w:space="0" w:color="auto"/>
                            <w:right w:val="none" w:sz="0" w:space="0" w:color="auto"/>
                          </w:divBdr>
                        </w:div>
                        <w:div w:id="903877205">
                          <w:marLeft w:val="0"/>
                          <w:marRight w:val="0"/>
                          <w:marTop w:val="0"/>
                          <w:marBottom w:val="0"/>
                          <w:divBdr>
                            <w:top w:val="none" w:sz="0" w:space="0" w:color="auto"/>
                            <w:left w:val="none" w:sz="0" w:space="0" w:color="auto"/>
                            <w:bottom w:val="none" w:sz="0" w:space="0" w:color="auto"/>
                            <w:right w:val="none" w:sz="0" w:space="0" w:color="auto"/>
                          </w:divBdr>
                          <w:divsChild>
                            <w:div w:id="21318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221">
                      <w:marLeft w:val="-225"/>
                      <w:marRight w:val="-225"/>
                      <w:marTop w:val="0"/>
                      <w:marBottom w:val="0"/>
                      <w:divBdr>
                        <w:top w:val="none" w:sz="0" w:space="0" w:color="auto"/>
                        <w:left w:val="none" w:sz="0" w:space="0" w:color="auto"/>
                        <w:bottom w:val="none" w:sz="0" w:space="0" w:color="auto"/>
                        <w:right w:val="none" w:sz="0" w:space="0" w:color="auto"/>
                      </w:divBdr>
                      <w:divsChild>
                        <w:div w:id="447505394">
                          <w:marLeft w:val="0"/>
                          <w:marRight w:val="0"/>
                          <w:marTop w:val="0"/>
                          <w:marBottom w:val="0"/>
                          <w:divBdr>
                            <w:top w:val="none" w:sz="0" w:space="0" w:color="auto"/>
                            <w:left w:val="none" w:sz="0" w:space="0" w:color="auto"/>
                            <w:bottom w:val="none" w:sz="0" w:space="0" w:color="auto"/>
                            <w:right w:val="none" w:sz="0" w:space="0" w:color="auto"/>
                          </w:divBdr>
                        </w:div>
                        <w:div w:id="1727683570">
                          <w:marLeft w:val="0"/>
                          <w:marRight w:val="0"/>
                          <w:marTop w:val="0"/>
                          <w:marBottom w:val="0"/>
                          <w:divBdr>
                            <w:top w:val="none" w:sz="0" w:space="0" w:color="auto"/>
                            <w:left w:val="none" w:sz="0" w:space="0" w:color="auto"/>
                            <w:bottom w:val="none" w:sz="0" w:space="0" w:color="auto"/>
                            <w:right w:val="none" w:sz="0" w:space="0" w:color="auto"/>
                          </w:divBdr>
                        </w:div>
                      </w:divsChild>
                    </w:div>
                    <w:div w:id="166597628">
                      <w:marLeft w:val="-225"/>
                      <w:marRight w:val="-225"/>
                      <w:marTop w:val="0"/>
                      <w:marBottom w:val="0"/>
                      <w:divBdr>
                        <w:top w:val="none" w:sz="0" w:space="0" w:color="auto"/>
                        <w:left w:val="none" w:sz="0" w:space="0" w:color="auto"/>
                        <w:bottom w:val="none" w:sz="0" w:space="0" w:color="auto"/>
                        <w:right w:val="none" w:sz="0" w:space="0" w:color="auto"/>
                      </w:divBdr>
                      <w:divsChild>
                        <w:div w:id="79954424">
                          <w:marLeft w:val="-510"/>
                          <w:marRight w:val="0"/>
                          <w:marTop w:val="0"/>
                          <w:marBottom w:val="0"/>
                          <w:divBdr>
                            <w:top w:val="none" w:sz="0" w:space="0" w:color="auto"/>
                            <w:left w:val="none" w:sz="0" w:space="0" w:color="auto"/>
                            <w:bottom w:val="none" w:sz="0" w:space="0" w:color="auto"/>
                            <w:right w:val="none" w:sz="0" w:space="0" w:color="auto"/>
                          </w:divBdr>
                        </w:div>
                        <w:div w:id="188105172">
                          <w:marLeft w:val="0"/>
                          <w:marRight w:val="-2910"/>
                          <w:marTop w:val="0"/>
                          <w:marBottom w:val="15"/>
                          <w:divBdr>
                            <w:top w:val="none" w:sz="0" w:space="0" w:color="auto"/>
                            <w:left w:val="none" w:sz="0" w:space="0" w:color="auto"/>
                            <w:bottom w:val="none" w:sz="0" w:space="0" w:color="auto"/>
                            <w:right w:val="none" w:sz="0" w:space="0" w:color="auto"/>
                          </w:divBdr>
                        </w:div>
                        <w:div w:id="1755786530">
                          <w:marLeft w:val="0"/>
                          <w:marRight w:val="0"/>
                          <w:marTop w:val="0"/>
                          <w:marBottom w:val="0"/>
                          <w:divBdr>
                            <w:top w:val="none" w:sz="0" w:space="0" w:color="auto"/>
                            <w:left w:val="none" w:sz="0" w:space="0" w:color="auto"/>
                            <w:bottom w:val="none" w:sz="0" w:space="0" w:color="auto"/>
                            <w:right w:val="none" w:sz="0" w:space="0" w:color="auto"/>
                          </w:divBdr>
                          <w:divsChild>
                            <w:div w:id="822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0737">
                      <w:marLeft w:val="-225"/>
                      <w:marRight w:val="-225"/>
                      <w:marTop w:val="0"/>
                      <w:marBottom w:val="0"/>
                      <w:divBdr>
                        <w:top w:val="none" w:sz="0" w:space="0" w:color="auto"/>
                        <w:left w:val="none" w:sz="0" w:space="0" w:color="auto"/>
                        <w:bottom w:val="none" w:sz="0" w:space="0" w:color="auto"/>
                        <w:right w:val="none" w:sz="0" w:space="0" w:color="auto"/>
                      </w:divBdr>
                      <w:divsChild>
                        <w:div w:id="1242719297">
                          <w:marLeft w:val="-510"/>
                          <w:marRight w:val="0"/>
                          <w:marTop w:val="0"/>
                          <w:marBottom w:val="0"/>
                          <w:divBdr>
                            <w:top w:val="none" w:sz="0" w:space="0" w:color="auto"/>
                            <w:left w:val="none" w:sz="0" w:space="0" w:color="auto"/>
                            <w:bottom w:val="none" w:sz="0" w:space="0" w:color="auto"/>
                            <w:right w:val="none" w:sz="0" w:space="0" w:color="auto"/>
                          </w:divBdr>
                        </w:div>
                        <w:div w:id="816145472">
                          <w:marLeft w:val="0"/>
                          <w:marRight w:val="-2910"/>
                          <w:marTop w:val="0"/>
                          <w:marBottom w:val="15"/>
                          <w:divBdr>
                            <w:top w:val="none" w:sz="0" w:space="0" w:color="auto"/>
                            <w:left w:val="none" w:sz="0" w:space="0" w:color="auto"/>
                            <w:bottom w:val="none" w:sz="0" w:space="0" w:color="auto"/>
                            <w:right w:val="none" w:sz="0" w:space="0" w:color="auto"/>
                          </w:divBdr>
                        </w:div>
                        <w:div w:id="61490683">
                          <w:marLeft w:val="0"/>
                          <w:marRight w:val="0"/>
                          <w:marTop w:val="0"/>
                          <w:marBottom w:val="0"/>
                          <w:divBdr>
                            <w:top w:val="none" w:sz="0" w:space="0" w:color="auto"/>
                            <w:left w:val="none" w:sz="0" w:space="0" w:color="auto"/>
                            <w:bottom w:val="none" w:sz="0" w:space="0" w:color="auto"/>
                            <w:right w:val="none" w:sz="0" w:space="0" w:color="auto"/>
                          </w:divBdr>
                          <w:divsChild>
                            <w:div w:id="293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475">
                      <w:marLeft w:val="-225"/>
                      <w:marRight w:val="-225"/>
                      <w:marTop w:val="0"/>
                      <w:marBottom w:val="0"/>
                      <w:divBdr>
                        <w:top w:val="none" w:sz="0" w:space="0" w:color="auto"/>
                        <w:left w:val="none" w:sz="0" w:space="0" w:color="auto"/>
                        <w:bottom w:val="none" w:sz="0" w:space="0" w:color="auto"/>
                        <w:right w:val="none" w:sz="0" w:space="0" w:color="auto"/>
                      </w:divBdr>
                      <w:divsChild>
                        <w:div w:id="770129882">
                          <w:marLeft w:val="-510"/>
                          <w:marRight w:val="0"/>
                          <w:marTop w:val="0"/>
                          <w:marBottom w:val="0"/>
                          <w:divBdr>
                            <w:top w:val="none" w:sz="0" w:space="0" w:color="auto"/>
                            <w:left w:val="none" w:sz="0" w:space="0" w:color="auto"/>
                            <w:bottom w:val="none" w:sz="0" w:space="0" w:color="auto"/>
                            <w:right w:val="none" w:sz="0" w:space="0" w:color="auto"/>
                          </w:divBdr>
                        </w:div>
                        <w:div w:id="735473776">
                          <w:marLeft w:val="0"/>
                          <w:marRight w:val="-2910"/>
                          <w:marTop w:val="0"/>
                          <w:marBottom w:val="15"/>
                          <w:divBdr>
                            <w:top w:val="none" w:sz="0" w:space="0" w:color="auto"/>
                            <w:left w:val="none" w:sz="0" w:space="0" w:color="auto"/>
                            <w:bottom w:val="none" w:sz="0" w:space="0" w:color="auto"/>
                            <w:right w:val="none" w:sz="0" w:space="0" w:color="auto"/>
                          </w:divBdr>
                        </w:div>
                        <w:div w:id="922955367">
                          <w:marLeft w:val="0"/>
                          <w:marRight w:val="0"/>
                          <w:marTop w:val="0"/>
                          <w:marBottom w:val="0"/>
                          <w:divBdr>
                            <w:top w:val="none" w:sz="0" w:space="0" w:color="auto"/>
                            <w:left w:val="none" w:sz="0" w:space="0" w:color="auto"/>
                            <w:bottom w:val="none" w:sz="0" w:space="0" w:color="auto"/>
                            <w:right w:val="none" w:sz="0" w:space="0" w:color="auto"/>
                          </w:divBdr>
                          <w:divsChild>
                            <w:div w:id="494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2219">
                      <w:marLeft w:val="-225"/>
                      <w:marRight w:val="-225"/>
                      <w:marTop w:val="0"/>
                      <w:marBottom w:val="0"/>
                      <w:divBdr>
                        <w:top w:val="none" w:sz="0" w:space="0" w:color="auto"/>
                        <w:left w:val="none" w:sz="0" w:space="0" w:color="auto"/>
                        <w:bottom w:val="none" w:sz="0" w:space="0" w:color="auto"/>
                        <w:right w:val="none" w:sz="0" w:space="0" w:color="auto"/>
                      </w:divBdr>
                      <w:divsChild>
                        <w:div w:id="1031344279">
                          <w:marLeft w:val="0"/>
                          <w:marRight w:val="0"/>
                          <w:marTop w:val="0"/>
                          <w:marBottom w:val="0"/>
                          <w:divBdr>
                            <w:top w:val="none" w:sz="0" w:space="0" w:color="auto"/>
                            <w:left w:val="none" w:sz="0" w:space="0" w:color="auto"/>
                            <w:bottom w:val="none" w:sz="0" w:space="0" w:color="auto"/>
                            <w:right w:val="none" w:sz="0" w:space="0" w:color="auto"/>
                          </w:divBdr>
                        </w:div>
                      </w:divsChild>
                    </w:div>
                    <w:div w:id="68383373">
                      <w:marLeft w:val="-225"/>
                      <w:marRight w:val="-225"/>
                      <w:marTop w:val="0"/>
                      <w:marBottom w:val="0"/>
                      <w:divBdr>
                        <w:top w:val="none" w:sz="0" w:space="0" w:color="auto"/>
                        <w:left w:val="none" w:sz="0" w:space="0" w:color="auto"/>
                        <w:bottom w:val="none" w:sz="0" w:space="0" w:color="auto"/>
                        <w:right w:val="none" w:sz="0" w:space="0" w:color="auto"/>
                      </w:divBdr>
                      <w:divsChild>
                        <w:div w:id="627592940">
                          <w:marLeft w:val="-510"/>
                          <w:marRight w:val="0"/>
                          <w:marTop w:val="0"/>
                          <w:marBottom w:val="0"/>
                          <w:divBdr>
                            <w:top w:val="none" w:sz="0" w:space="0" w:color="auto"/>
                            <w:left w:val="none" w:sz="0" w:space="0" w:color="auto"/>
                            <w:bottom w:val="none" w:sz="0" w:space="0" w:color="auto"/>
                            <w:right w:val="none" w:sz="0" w:space="0" w:color="auto"/>
                          </w:divBdr>
                        </w:div>
                        <w:div w:id="1736508156">
                          <w:marLeft w:val="0"/>
                          <w:marRight w:val="0"/>
                          <w:marTop w:val="0"/>
                          <w:marBottom w:val="0"/>
                          <w:divBdr>
                            <w:top w:val="none" w:sz="0" w:space="0" w:color="auto"/>
                            <w:left w:val="none" w:sz="0" w:space="0" w:color="auto"/>
                            <w:bottom w:val="none" w:sz="0" w:space="0" w:color="auto"/>
                            <w:right w:val="none" w:sz="0" w:space="0" w:color="auto"/>
                          </w:divBdr>
                          <w:divsChild>
                            <w:div w:id="11492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141">
                      <w:marLeft w:val="-225"/>
                      <w:marRight w:val="-225"/>
                      <w:marTop w:val="0"/>
                      <w:marBottom w:val="0"/>
                      <w:divBdr>
                        <w:top w:val="none" w:sz="0" w:space="0" w:color="auto"/>
                        <w:left w:val="none" w:sz="0" w:space="0" w:color="auto"/>
                        <w:bottom w:val="none" w:sz="0" w:space="0" w:color="auto"/>
                        <w:right w:val="none" w:sz="0" w:space="0" w:color="auto"/>
                      </w:divBdr>
                      <w:divsChild>
                        <w:div w:id="732505059">
                          <w:marLeft w:val="-510"/>
                          <w:marRight w:val="0"/>
                          <w:marTop w:val="0"/>
                          <w:marBottom w:val="0"/>
                          <w:divBdr>
                            <w:top w:val="none" w:sz="0" w:space="0" w:color="auto"/>
                            <w:left w:val="none" w:sz="0" w:space="0" w:color="auto"/>
                            <w:bottom w:val="none" w:sz="0" w:space="0" w:color="auto"/>
                            <w:right w:val="none" w:sz="0" w:space="0" w:color="auto"/>
                          </w:divBdr>
                        </w:div>
                        <w:div w:id="270403315">
                          <w:marLeft w:val="0"/>
                          <w:marRight w:val="0"/>
                          <w:marTop w:val="0"/>
                          <w:marBottom w:val="0"/>
                          <w:divBdr>
                            <w:top w:val="none" w:sz="0" w:space="0" w:color="auto"/>
                            <w:left w:val="none" w:sz="0" w:space="0" w:color="auto"/>
                            <w:bottom w:val="none" w:sz="0" w:space="0" w:color="auto"/>
                            <w:right w:val="none" w:sz="0" w:space="0" w:color="auto"/>
                          </w:divBdr>
                          <w:divsChild>
                            <w:div w:id="16291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397">
                      <w:marLeft w:val="-225"/>
                      <w:marRight w:val="-225"/>
                      <w:marTop w:val="0"/>
                      <w:marBottom w:val="0"/>
                      <w:divBdr>
                        <w:top w:val="none" w:sz="0" w:space="0" w:color="auto"/>
                        <w:left w:val="none" w:sz="0" w:space="0" w:color="auto"/>
                        <w:bottom w:val="none" w:sz="0" w:space="0" w:color="auto"/>
                        <w:right w:val="none" w:sz="0" w:space="0" w:color="auto"/>
                      </w:divBdr>
                      <w:divsChild>
                        <w:div w:id="387148083">
                          <w:marLeft w:val="-510"/>
                          <w:marRight w:val="0"/>
                          <w:marTop w:val="0"/>
                          <w:marBottom w:val="0"/>
                          <w:divBdr>
                            <w:top w:val="none" w:sz="0" w:space="0" w:color="auto"/>
                            <w:left w:val="none" w:sz="0" w:space="0" w:color="auto"/>
                            <w:bottom w:val="none" w:sz="0" w:space="0" w:color="auto"/>
                            <w:right w:val="none" w:sz="0" w:space="0" w:color="auto"/>
                          </w:divBdr>
                        </w:div>
                        <w:div w:id="1069419230">
                          <w:marLeft w:val="0"/>
                          <w:marRight w:val="0"/>
                          <w:marTop w:val="0"/>
                          <w:marBottom w:val="0"/>
                          <w:divBdr>
                            <w:top w:val="none" w:sz="0" w:space="0" w:color="auto"/>
                            <w:left w:val="none" w:sz="0" w:space="0" w:color="auto"/>
                            <w:bottom w:val="none" w:sz="0" w:space="0" w:color="auto"/>
                            <w:right w:val="none" w:sz="0" w:space="0" w:color="auto"/>
                          </w:divBdr>
                          <w:divsChild>
                            <w:div w:id="17413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320">
          <w:marLeft w:val="-225"/>
          <w:marRight w:val="-225"/>
          <w:marTop w:val="390"/>
          <w:marBottom w:val="390"/>
          <w:divBdr>
            <w:top w:val="none" w:sz="0" w:space="0" w:color="auto"/>
            <w:left w:val="none" w:sz="0" w:space="0" w:color="auto"/>
            <w:bottom w:val="none" w:sz="0" w:space="0" w:color="auto"/>
            <w:right w:val="none" w:sz="0" w:space="0" w:color="auto"/>
          </w:divBdr>
          <w:divsChild>
            <w:div w:id="344673839">
              <w:marLeft w:val="-300"/>
              <w:marRight w:val="-300"/>
              <w:marTop w:val="0"/>
              <w:marBottom w:val="0"/>
              <w:divBdr>
                <w:top w:val="none" w:sz="0" w:space="0" w:color="auto"/>
                <w:left w:val="none" w:sz="0" w:space="0" w:color="auto"/>
                <w:bottom w:val="none" w:sz="0" w:space="0" w:color="auto"/>
                <w:right w:val="none" w:sz="0" w:space="0" w:color="auto"/>
              </w:divBdr>
              <w:divsChild>
                <w:div w:id="1301036644">
                  <w:marLeft w:val="0"/>
                  <w:marRight w:val="0"/>
                  <w:marTop w:val="0"/>
                  <w:marBottom w:val="0"/>
                  <w:divBdr>
                    <w:top w:val="none" w:sz="0" w:space="0" w:color="auto"/>
                    <w:left w:val="none" w:sz="0" w:space="0" w:color="auto"/>
                    <w:bottom w:val="none" w:sz="0" w:space="0" w:color="auto"/>
                    <w:right w:val="none" w:sz="0" w:space="0" w:color="auto"/>
                  </w:divBdr>
                </w:div>
                <w:div w:id="676617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2020-04-28T11:09:00Z</dcterms:created>
  <dcterms:modified xsi:type="dcterms:W3CDTF">2020-04-28T11:13:00Z</dcterms:modified>
</cp:coreProperties>
</file>