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A" w:rsidRPr="00012D0A" w:rsidRDefault="00012D0A" w:rsidP="00012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на вопросы по ритмике</w:t>
      </w:r>
    </w:p>
    <w:p w:rsidR="0087525C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Назовите богиню танца. (Терпсихора)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 xml:space="preserve"> Танцевальная балетная обувь? (Пуанты)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Что такое реверанс? (поклон)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Когда отмечается Международный день танца? (29 апреля)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Сколько позиций ног в классическом танце? (Первая, вторая, третья, четвертая, пятая позиции)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Сколько позиций рук  в классическом танце? (Подготовительная, первая</w:t>
      </w:r>
      <w:proofErr w:type="gramStart"/>
      <w:r w:rsidRPr="00012D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D0A">
        <w:rPr>
          <w:rFonts w:ascii="Times New Roman" w:hAnsi="Times New Roman" w:cs="Times New Roman"/>
          <w:sz w:val="28"/>
          <w:szCs w:val="28"/>
        </w:rPr>
        <w:t>вторая,третья</w:t>
      </w:r>
      <w:proofErr w:type="spellEnd"/>
      <w:r w:rsidRPr="00012D0A">
        <w:rPr>
          <w:rFonts w:ascii="Times New Roman" w:hAnsi="Times New Roman" w:cs="Times New Roman"/>
          <w:sz w:val="28"/>
          <w:szCs w:val="28"/>
        </w:rPr>
        <w:t>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Основа танцевального искусства, система выразительных средств хореографического искусства, основанная на тщательной разработке различных групп движений и позиций ног, рук, корпуса и головы (Классический танец)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Что означает термин «</w:t>
      </w:r>
      <w:proofErr w:type="spellStart"/>
      <w:r w:rsidRPr="00012D0A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012D0A">
        <w:rPr>
          <w:rFonts w:ascii="Times New Roman" w:hAnsi="Times New Roman" w:cs="Times New Roman"/>
          <w:sz w:val="28"/>
          <w:szCs w:val="28"/>
        </w:rPr>
        <w:t xml:space="preserve">» (подъем на </w:t>
      </w:r>
      <w:proofErr w:type="spellStart"/>
      <w:r w:rsidRPr="00012D0A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012D0A">
        <w:rPr>
          <w:rFonts w:ascii="Times New Roman" w:hAnsi="Times New Roman" w:cs="Times New Roman"/>
          <w:sz w:val="28"/>
          <w:szCs w:val="28"/>
        </w:rPr>
        <w:t>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gramStart"/>
      <w:r w:rsidRPr="00012D0A">
        <w:rPr>
          <w:rFonts w:ascii="Times New Roman" w:hAnsi="Times New Roman" w:cs="Times New Roman"/>
          <w:sz w:val="28"/>
          <w:szCs w:val="28"/>
        </w:rPr>
        <w:t>ан фас</w:t>
      </w:r>
      <w:proofErr w:type="gramEnd"/>
      <w:r w:rsidRPr="00012D0A">
        <w:rPr>
          <w:rFonts w:ascii="Times New Roman" w:hAnsi="Times New Roman" w:cs="Times New Roman"/>
          <w:sz w:val="28"/>
          <w:szCs w:val="28"/>
        </w:rPr>
        <w:t>? (лицом к зрителю)</w:t>
      </w:r>
    </w:p>
    <w:p w:rsidR="00012D0A" w:rsidRPr="00012D0A" w:rsidRDefault="00012D0A" w:rsidP="0001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D0A">
        <w:rPr>
          <w:rFonts w:ascii="Times New Roman" w:hAnsi="Times New Roman" w:cs="Times New Roman"/>
          <w:sz w:val="28"/>
          <w:szCs w:val="28"/>
        </w:rPr>
        <w:t>Пятки сомкнуты вместе, носочки разведены и направлены в разные стороны. (Первая позиция).</w:t>
      </w:r>
    </w:p>
    <w:sectPr w:rsidR="00012D0A" w:rsidRPr="00012D0A" w:rsidSect="0087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D57"/>
    <w:multiLevelType w:val="hybridMultilevel"/>
    <w:tmpl w:val="18A8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0A"/>
    <w:rsid w:val="00012D0A"/>
    <w:rsid w:val="0087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2020-05-18T06:58:00Z</dcterms:created>
  <dcterms:modified xsi:type="dcterms:W3CDTF">2020-05-18T07:09:00Z</dcterms:modified>
</cp:coreProperties>
</file>