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B" w:rsidRPr="00EC56FC" w:rsidRDefault="0042452B" w:rsidP="004245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56F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EC56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56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56FC">
        <w:rPr>
          <w:rFonts w:ascii="Times New Roman" w:hAnsi="Times New Roman" w:cs="Times New Roman"/>
          <w:sz w:val="28"/>
          <w:szCs w:val="28"/>
        </w:rPr>
        <w:t>РЯШ</w:t>
      </w:r>
      <w:proofErr w:type="spellEnd"/>
      <w:r w:rsidRPr="00EC56FC">
        <w:rPr>
          <w:rFonts w:ascii="Times New Roman" w:hAnsi="Times New Roman" w:cs="Times New Roman"/>
          <w:sz w:val="28"/>
          <w:szCs w:val="28"/>
        </w:rPr>
        <w:t xml:space="preserve"> НОВОБУРАССКОГО РАЙОНА САРАТОВСКОЙ ОБЛАСТИ»</w:t>
      </w:r>
    </w:p>
    <w:p w:rsidR="0042452B" w:rsidRPr="00EC56FC" w:rsidRDefault="0042452B" w:rsidP="004245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452B" w:rsidRPr="00EC56FC" w:rsidRDefault="0042452B" w:rsidP="004245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6FC">
        <w:rPr>
          <w:rFonts w:ascii="Times New Roman" w:hAnsi="Times New Roman" w:cs="Times New Roman"/>
          <w:sz w:val="28"/>
          <w:szCs w:val="28"/>
        </w:rPr>
        <w:t>риказ</w:t>
      </w:r>
    </w:p>
    <w:p w:rsidR="0042452B" w:rsidRPr="00EC56FC" w:rsidRDefault="0042452B" w:rsidP="004245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452B" w:rsidRPr="00C97194" w:rsidRDefault="0042452B" w:rsidP="004245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июля  2014</w:t>
      </w:r>
      <w:r w:rsidRPr="00EC56FC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Pr="00C971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2452B" w:rsidRDefault="0042452B" w:rsidP="0042452B">
      <w:pPr>
        <w:rPr>
          <w:sz w:val="28"/>
          <w:szCs w:val="28"/>
        </w:rPr>
      </w:pPr>
    </w:p>
    <w:p w:rsidR="0042452B" w:rsidRDefault="0042452B" w:rsidP="0042452B">
      <w:pPr>
        <w:rPr>
          <w:b/>
          <w:bCs/>
          <w:sz w:val="28"/>
          <w:szCs w:val="28"/>
        </w:rPr>
      </w:pPr>
      <w:r w:rsidRPr="003313A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списка </w:t>
      </w:r>
      <w:proofErr w:type="gramStart"/>
      <w:r>
        <w:rPr>
          <w:b/>
          <w:bCs/>
          <w:sz w:val="28"/>
          <w:szCs w:val="28"/>
        </w:rPr>
        <w:t>педагогических</w:t>
      </w:r>
      <w:proofErr w:type="gramEnd"/>
    </w:p>
    <w:p w:rsidR="0042452B" w:rsidRDefault="0042452B" w:rsidP="00424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работников, подлежащих аттестации </w:t>
      </w:r>
    </w:p>
    <w:p w:rsidR="0042452B" w:rsidRPr="00264EB9" w:rsidRDefault="0042452B" w:rsidP="00424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2014-2015 учебном году</w:t>
      </w:r>
    </w:p>
    <w:p w:rsidR="0042452B" w:rsidRDefault="0042452B" w:rsidP="0042452B">
      <w:pPr>
        <w:ind w:firstLine="708"/>
        <w:jc w:val="both"/>
        <w:rPr>
          <w:sz w:val="28"/>
          <w:szCs w:val="28"/>
        </w:rPr>
      </w:pPr>
    </w:p>
    <w:p w:rsidR="0042452B" w:rsidRDefault="0042452B" w:rsidP="00424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№273 «Об образовании в РФ», на основании Приказа Министерства образования и науки РФ от 7.04.2014 №276 «Об утверждении Порядка аттестации педагогических работников организаций осуществляющих образовательную деятельность» в целях аттестации педагогических работников на подтверждение соответствия занимаемым должностям </w:t>
      </w:r>
    </w:p>
    <w:p w:rsidR="0042452B" w:rsidRDefault="0042452B" w:rsidP="00424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2452B" w:rsidRDefault="0042452B" w:rsidP="0042452B">
      <w:pPr>
        <w:rPr>
          <w:sz w:val="28"/>
          <w:szCs w:val="28"/>
        </w:rPr>
      </w:pPr>
      <w:r>
        <w:rPr>
          <w:sz w:val="28"/>
          <w:szCs w:val="28"/>
        </w:rPr>
        <w:t>1.  Утвердить список педагогических работников, подлежащих аттестации в 2014-2015 учебном году:</w:t>
      </w:r>
    </w:p>
    <w:p w:rsidR="0042452B" w:rsidRDefault="0042452B" w:rsidP="0042452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8624CF">
        <w:rPr>
          <w:sz w:val="28"/>
          <w:szCs w:val="28"/>
        </w:rPr>
        <w:t>Мачула</w:t>
      </w:r>
      <w:proofErr w:type="spellEnd"/>
      <w:r w:rsidRPr="008624CF">
        <w:rPr>
          <w:sz w:val="28"/>
          <w:szCs w:val="28"/>
        </w:rPr>
        <w:t xml:space="preserve"> Л.Ю. учитель математики, физики</w:t>
      </w:r>
      <w:r>
        <w:rPr>
          <w:sz w:val="28"/>
          <w:szCs w:val="28"/>
        </w:rPr>
        <w:t>;</w:t>
      </w:r>
    </w:p>
    <w:p w:rsidR="0042452B" w:rsidRDefault="0042452B" w:rsidP="0042452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Сатвалдиева</w:t>
      </w:r>
      <w:proofErr w:type="spellEnd"/>
      <w:r>
        <w:rPr>
          <w:sz w:val="28"/>
          <w:szCs w:val="28"/>
        </w:rPr>
        <w:t xml:space="preserve"> Г.С. – учитель информатики;</w:t>
      </w:r>
    </w:p>
    <w:p w:rsidR="0042452B" w:rsidRDefault="0042452B" w:rsidP="0042452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Золотарева О.Д. – учитель ритмики;</w:t>
      </w:r>
    </w:p>
    <w:p w:rsidR="0042452B" w:rsidRDefault="0042452B" w:rsidP="0042452B">
      <w:pPr>
        <w:jc w:val="center"/>
        <w:rPr>
          <w:sz w:val="28"/>
          <w:szCs w:val="28"/>
        </w:rPr>
      </w:pPr>
    </w:p>
    <w:p w:rsidR="0042452B" w:rsidRDefault="0042452B" w:rsidP="0042452B">
      <w:pPr>
        <w:rPr>
          <w:sz w:val="28"/>
          <w:szCs w:val="28"/>
        </w:rPr>
      </w:pPr>
    </w:p>
    <w:p w:rsidR="0042452B" w:rsidRDefault="0042452B" w:rsidP="0042452B">
      <w:pPr>
        <w:rPr>
          <w:sz w:val="28"/>
          <w:szCs w:val="28"/>
        </w:rPr>
      </w:pPr>
    </w:p>
    <w:p w:rsidR="0042452B" w:rsidRDefault="0042452B" w:rsidP="00424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313A3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Е.М.Жирнов</w:t>
      </w:r>
      <w:proofErr w:type="spellEnd"/>
    </w:p>
    <w:p w:rsidR="0042452B" w:rsidRDefault="0042452B" w:rsidP="0042452B">
      <w:pPr>
        <w:jc w:val="both"/>
        <w:rPr>
          <w:sz w:val="28"/>
          <w:szCs w:val="28"/>
        </w:rPr>
      </w:pPr>
    </w:p>
    <w:p w:rsidR="0042452B" w:rsidRDefault="0042452B" w:rsidP="0042452B">
      <w:pPr>
        <w:jc w:val="both"/>
        <w:rPr>
          <w:sz w:val="28"/>
          <w:szCs w:val="28"/>
        </w:rPr>
      </w:pPr>
    </w:p>
    <w:p w:rsidR="0042452B" w:rsidRDefault="0042452B" w:rsidP="0042452B">
      <w:pPr>
        <w:jc w:val="both"/>
        <w:rPr>
          <w:sz w:val="28"/>
          <w:szCs w:val="28"/>
        </w:rPr>
      </w:pPr>
    </w:p>
    <w:p w:rsidR="0042452B" w:rsidRDefault="0042452B" w:rsidP="0042452B">
      <w:pPr>
        <w:jc w:val="both"/>
        <w:rPr>
          <w:sz w:val="28"/>
          <w:szCs w:val="28"/>
        </w:rPr>
      </w:pPr>
    </w:p>
    <w:p w:rsidR="0042452B" w:rsidRDefault="0042452B" w:rsidP="0042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2452B" w:rsidRDefault="0042452B" w:rsidP="0042452B">
      <w:pPr>
        <w:jc w:val="both"/>
        <w:rPr>
          <w:sz w:val="28"/>
          <w:szCs w:val="28"/>
        </w:rPr>
      </w:pPr>
    </w:p>
    <w:p w:rsidR="0027122F" w:rsidRDefault="0027122F"/>
    <w:sectPr w:rsidR="0027122F" w:rsidSect="002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60F"/>
    <w:multiLevelType w:val="hybridMultilevel"/>
    <w:tmpl w:val="08F04EB0"/>
    <w:lvl w:ilvl="0" w:tplc="65AE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2452B"/>
    <w:rsid w:val="0027122F"/>
    <w:rsid w:val="0042452B"/>
    <w:rsid w:val="005C1BD1"/>
    <w:rsid w:val="0098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1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BD1"/>
    <w:rPr>
      <w:b/>
      <w:bCs/>
    </w:rPr>
  </w:style>
  <w:style w:type="paragraph" w:styleId="a4">
    <w:name w:val="No Spacing"/>
    <w:uiPriority w:val="1"/>
    <w:qFormat/>
    <w:rsid w:val="0042452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4245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2014-08-25T08:53:00Z</dcterms:created>
  <dcterms:modified xsi:type="dcterms:W3CDTF">2014-08-25T08:53:00Z</dcterms:modified>
</cp:coreProperties>
</file>